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95525" w14:textId="7AA2BA81" w:rsidR="00D9607E" w:rsidRDefault="00DB4443" w:rsidP="00976610">
      <w:pPr>
        <w:pStyle w:val="Titre1"/>
        <w:spacing w:before="0" w:line="360" w:lineRule="auto"/>
        <w:jc w:val="center"/>
        <w:rPr>
          <w:b/>
          <w:smallCaps/>
          <w:sz w:val="36"/>
          <w:szCs w:val="36"/>
        </w:rPr>
      </w:pPr>
      <w:r w:rsidRPr="00DB4443">
        <w:rPr>
          <w:b/>
          <w:smallCaps/>
          <w:sz w:val="36"/>
          <w:szCs w:val="36"/>
        </w:rPr>
        <w:t>A</w:t>
      </w:r>
      <w:r>
        <w:rPr>
          <w:b/>
          <w:smallCaps/>
          <w:sz w:val="36"/>
          <w:szCs w:val="36"/>
        </w:rPr>
        <w:t>ppel à Manifestation d’Intérêt</w:t>
      </w:r>
    </w:p>
    <w:p w14:paraId="4FD9D4C8" w14:textId="5CAB1575" w:rsidR="00DB4443" w:rsidRPr="00DB4443" w:rsidRDefault="0091746B" w:rsidP="00DB4443">
      <w:pPr>
        <w:pStyle w:val="Titre1"/>
        <w:spacing w:before="0" w:line="360" w:lineRule="auto"/>
        <w:jc w:val="center"/>
      </w:pPr>
      <w:r>
        <w:rPr>
          <w:b/>
          <w:bCs/>
        </w:rPr>
        <w:t>« </w:t>
      </w:r>
      <w:r w:rsidR="00DB4443" w:rsidRPr="00DB4443">
        <w:rPr>
          <w:b/>
          <w:bCs/>
        </w:rPr>
        <w:t>Ambassadeur</w:t>
      </w:r>
      <w:r>
        <w:rPr>
          <w:b/>
          <w:bCs/>
        </w:rPr>
        <w:t>s</w:t>
      </w:r>
      <w:r w:rsidR="00DB4443" w:rsidRPr="00DB4443">
        <w:rPr>
          <w:b/>
          <w:bCs/>
        </w:rPr>
        <w:t xml:space="preserve"> de la liaison s</w:t>
      </w:r>
      <w:r w:rsidR="00DB4443">
        <w:rPr>
          <w:b/>
          <w:bCs/>
        </w:rPr>
        <w:t>econdaire/supérieur</w:t>
      </w:r>
      <w:r>
        <w:rPr>
          <w:b/>
          <w:bCs/>
        </w:rPr>
        <w:t> »</w:t>
      </w:r>
    </w:p>
    <w:p w14:paraId="7A2570A3" w14:textId="6B83BEF2" w:rsidR="00C65353" w:rsidRDefault="00C65353" w:rsidP="002F2604">
      <w:pPr>
        <w:pStyle w:val="NormalWeb"/>
        <w:spacing w:before="120" w:beforeAutospacing="0" w:after="0" w:afterAutospacing="0"/>
        <w:jc w:val="both"/>
        <w:rPr>
          <w:rFonts w:asciiTheme="minorHAnsi" w:hAnsiTheme="minorHAnsi" w:cs="Arial"/>
          <w:b/>
          <w:color w:val="000000"/>
          <w:sz w:val="22"/>
        </w:rPr>
      </w:pPr>
    </w:p>
    <w:p w14:paraId="38413836" w14:textId="77777777" w:rsidR="00D2221C" w:rsidRDefault="00D2221C" w:rsidP="002F2604">
      <w:pPr>
        <w:pStyle w:val="NormalWeb"/>
        <w:spacing w:before="120" w:beforeAutospacing="0" w:after="0" w:afterAutospacing="0"/>
        <w:jc w:val="both"/>
        <w:rPr>
          <w:rFonts w:asciiTheme="minorHAnsi" w:hAnsiTheme="minorHAnsi" w:cs="Arial"/>
          <w:b/>
          <w:color w:val="000000"/>
          <w:sz w:val="22"/>
        </w:rPr>
      </w:pPr>
    </w:p>
    <w:p w14:paraId="60C6C252" w14:textId="516A6805" w:rsidR="00DB4443" w:rsidRPr="00DB4443" w:rsidRDefault="00D45AFA" w:rsidP="002F2604">
      <w:pPr>
        <w:pStyle w:val="NormalWeb"/>
        <w:spacing w:before="120" w:beforeAutospacing="0" w:after="0" w:afterAutospacing="0"/>
        <w:jc w:val="both"/>
        <w:rPr>
          <w:rFonts w:asciiTheme="minorHAnsi" w:hAnsiTheme="minorHAnsi" w:cs="Arial"/>
          <w:b/>
          <w:color w:val="000000"/>
          <w:sz w:val="22"/>
        </w:rPr>
      </w:pPr>
      <w:r>
        <w:rPr>
          <w:rFonts w:asciiTheme="minorHAnsi" w:hAnsiTheme="minorHAnsi" w:cs="Arial"/>
          <w:b/>
          <w:color w:val="000000"/>
          <w:sz w:val="22"/>
        </w:rPr>
        <w:t>Cadre général et enjeux de l’Appel à Manifestation d’Intérêt :</w:t>
      </w:r>
    </w:p>
    <w:p w14:paraId="68068066" w14:textId="0CA8A1BF" w:rsidR="00CD2D4D" w:rsidRDefault="00CD2D4D" w:rsidP="002F2604">
      <w:pPr>
        <w:pStyle w:val="NormalWeb"/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</w:rPr>
      </w:pPr>
      <w:r>
        <w:rPr>
          <w:rFonts w:asciiTheme="minorHAnsi" w:hAnsiTheme="minorHAnsi" w:cs="Arial"/>
          <w:color w:val="000000"/>
          <w:sz w:val="22"/>
        </w:rPr>
        <w:t xml:space="preserve">Le </w:t>
      </w:r>
      <w:r w:rsidR="00DB4443">
        <w:rPr>
          <w:rFonts w:asciiTheme="minorHAnsi" w:hAnsiTheme="minorHAnsi" w:cs="Arial"/>
          <w:color w:val="000000"/>
          <w:sz w:val="22"/>
        </w:rPr>
        <w:t>levier 1</w:t>
      </w:r>
      <w:r>
        <w:rPr>
          <w:rFonts w:asciiTheme="minorHAnsi" w:hAnsiTheme="minorHAnsi" w:cs="Arial"/>
          <w:color w:val="000000"/>
          <w:sz w:val="22"/>
        </w:rPr>
        <w:t xml:space="preserve"> de RITM-BFC</w:t>
      </w:r>
      <w:r w:rsidR="00DB4443">
        <w:rPr>
          <w:rFonts w:asciiTheme="minorHAnsi" w:hAnsiTheme="minorHAnsi" w:cs="Arial"/>
          <w:color w:val="000000"/>
          <w:sz w:val="22"/>
        </w:rPr>
        <w:t xml:space="preserve"> </w:t>
      </w:r>
      <w:r>
        <w:rPr>
          <w:rFonts w:asciiTheme="minorHAnsi" w:hAnsiTheme="minorHAnsi" w:cs="Arial"/>
          <w:color w:val="000000"/>
          <w:sz w:val="22"/>
        </w:rPr>
        <w:t xml:space="preserve">« Cap réussite » a pour objectif </w:t>
      </w:r>
      <w:r w:rsidR="0091746B">
        <w:rPr>
          <w:rFonts w:asciiTheme="minorHAnsi" w:hAnsiTheme="minorHAnsi" w:cs="Arial"/>
          <w:color w:val="000000"/>
          <w:sz w:val="22"/>
        </w:rPr>
        <w:t>le développement de dispositifs visant à favoriser l’orientation et la réussite des lycéens dans l’enseignement supérieur. Il s’intéresse au parcours d’intégration des lycée</w:t>
      </w:r>
      <w:r w:rsidR="00042A5B">
        <w:rPr>
          <w:rFonts w:asciiTheme="minorHAnsi" w:hAnsiTheme="minorHAnsi" w:cs="Arial"/>
          <w:color w:val="000000"/>
          <w:sz w:val="22"/>
        </w:rPr>
        <w:t>n</w:t>
      </w:r>
      <w:r w:rsidR="0091746B">
        <w:rPr>
          <w:rFonts w:asciiTheme="minorHAnsi" w:hAnsiTheme="minorHAnsi" w:cs="Arial"/>
          <w:color w:val="000000"/>
          <w:sz w:val="22"/>
        </w:rPr>
        <w:t>s</w:t>
      </w:r>
      <w:r w:rsidR="00042A5B">
        <w:rPr>
          <w:rFonts w:asciiTheme="minorHAnsi" w:hAnsiTheme="minorHAnsi" w:cs="Arial"/>
          <w:color w:val="000000"/>
          <w:sz w:val="22"/>
        </w:rPr>
        <w:t xml:space="preserve"> et étudiants</w:t>
      </w:r>
      <w:r w:rsidR="0091746B">
        <w:rPr>
          <w:rFonts w:asciiTheme="minorHAnsi" w:hAnsiTheme="minorHAnsi" w:cs="Arial"/>
          <w:color w:val="000000"/>
          <w:sz w:val="22"/>
        </w:rPr>
        <w:t xml:space="preserve"> dans une logique de liaison entre le « Bac-3 et le Bac +3 ». Il vise </w:t>
      </w:r>
      <w:r>
        <w:rPr>
          <w:rFonts w:asciiTheme="minorHAnsi" w:hAnsiTheme="minorHAnsi" w:cs="Arial"/>
          <w:color w:val="000000"/>
          <w:sz w:val="22"/>
        </w:rPr>
        <w:t>la mise en place d’un véritable parcours d’accueil</w:t>
      </w:r>
      <w:r w:rsidR="00F96CB5">
        <w:rPr>
          <w:rFonts w:asciiTheme="minorHAnsi" w:hAnsiTheme="minorHAnsi" w:cs="Arial"/>
          <w:color w:val="000000"/>
          <w:sz w:val="22"/>
        </w:rPr>
        <w:t xml:space="preserve"> et d’accompagnement</w:t>
      </w:r>
      <w:r>
        <w:rPr>
          <w:rFonts w:asciiTheme="minorHAnsi" w:hAnsiTheme="minorHAnsi" w:cs="Arial"/>
          <w:color w:val="000000"/>
          <w:sz w:val="22"/>
        </w:rPr>
        <w:t xml:space="preserve"> dès le secondaire et tout au long du 1</w:t>
      </w:r>
      <w:r w:rsidRPr="00CD2D4D">
        <w:rPr>
          <w:rFonts w:asciiTheme="minorHAnsi" w:hAnsiTheme="minorHAnsi" w:cs="Arial"/>
          <w:color w:val="000000"/>
          <w:sz w:val="22"/>
          <w:vertAlign w:val="superscript"/>
        </w:rPr>
        <w:t>er</w:t>
      </w:r>
      <w:r>
        <w:rPr>
          <w:rFonts w:asciiTheme="minorHAnsi" w:hAnsiTheme="minorHAnsi" w:cs="Arial"/>
          <w:color w:val="000000"/>
          <w:sz w:val="22"/>
        </w:rPr>
        <w:t xml:space="preserve"> cycle selon 3 axes majeurs : </w:t>
      </w:r>
    </w:p>
    <w:p w14:paraId="34A59202" w14:textId="314CC3EF" w:rsidR="00CD2D4D" w:rsidRDefault="00CD2D4D" w:rsidP="002F2604">
      <w:pPr>
        <w:pStyle w:val="NormalWeb"/>
        <w:numPr>
          <w:ilvl w:val="0"/>
          <w:numId w:val="22"/>
        </w:numPr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</w:rPr>
      </w:pPr>
      <w:r>
        <w:rPr>
          <w:rFonts w:asciiTheme="minorHAnsi" w:hAnsiTheme="minorHAnsi" w:cs="Arial"/>
          <w:color w:val="000000"/>
          <w:sz w:val="22"/>
        </w:rPr>
        <w:t>Le développement de</w:t>
      </w:r>
      <w:r w:rsidR="0079397F" w:rsidRPr="00CD2D4D">
        <w:rPr>
          <w:rFonts w:asciiTheme="minorHAnsi" w:hAnsiTheme="minorHAnsi" w:cs="Arial"/>
          <w:color w:val="000000"/>
          <w:sz w:val="22"/>
        </w:rPr>
        <w:t xml:space="preserve"> la liaison secondaire/supérieur</w:t>
      </w:r>
      <w:r w:rsidR="00F96CB5">
        <w:rPr>
          <w:rFonts w:asciiTheme="minorHAnsi" w:hAnsiTheme="minorHAnsi" w:cs="Arial"/>
          <w:color w:val="000000"/>
          <w:sz w:val="22"/>
        </w:rPr>
        <w:t>,</w:t>
      </w:r>
    </w:p>
    <w:p w14:paraId="448A5851" w14:textId="06033273" w:rsidR="00CD2D4D" w:rsidRDefault="00CD2D4D" w:rsidP="002F2604">
      <w:pPr>
        <w:pStyle w:val="NormalWeb"/>
        <w:numPr>
          <w:ilvl w:val="0"/>
          <w:numId w:val="22"/>
        </w:numPr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</w:rPr>
      </w:pPr>
      <w:r>
        <w:rPr>
          <w:rFonts w:asciiTheme="minorHAnsi" w:hAnsiTheme="minorHAnsi" w:cs="Arial"/>
          <w:color w:val="000000"/>
          <w:sz w:val="22"/>
        </w:rPr>
        <w:t>L’intégration de l’étudiant</w:t>
      </w:r>
      <w:r w:rsidR="00F96CB5">
        <w:rPr>
          <w:rFonts w:asciiTheme="minorHAnsi" w:hAnsiTheme="minorHAnsi" w:cs="Arial"/>
          <w:color w:val="000000"/>
          <w:sz w:val="22"/>
        </w:rPr>
        <w:t xml:space="preserve"> à son arrivée dans le supérieur,</w:t>
      </w:r>
    </w:p>
    <w:p w14:paraId="1468FFCE" w14:textId="64BDA05B" w:rsidR="0091746B" w:rsidRDefault="00CD2D4D">
      <w:pPr>
        <w:pStyle w:val="NormalWeb"/>
        <w:numPr>
          <w:ilvl w:val="0"/>
          <w:numId w:val="22"/>
        </w:numPr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</w:rPr>
      </w:pPr>
      <w:r>
        <w:rPr>
          <w:rFonts w:asciiTheme="minorHAnsi" w:hAnsiTheme="minorHAnsi" w:cs="Arial"/>
          <w:color w:val="000000"/>
          <w:sz w:val="22"/>
        </w:rPr>
        <w:t>Le déploiement des a</w:t>
      </w:r>
      <w:r w:rsidR="0079397F" w:rsidRPr="00CD2D4D">
        <w:rPr>
          <w:rFonts w:asciiTheme="minorHAnsi" w:hAnsiTheme="minorHAnsi" w:cs="Arial"/>
          <w:color w:val="000000"/>
          <w:sz w:val="22"/>
        </w:rPr>
        <w:t xml:space="preserve">ctions </w:t>
      </w:r>
      <w:r w:rsidR="00F96CB5">
        <w:rPr>
          <w:rFonts w:asciiTheme="minorHAnsi" w:hAnsiTheme="minorHAnsi" w:cs="Arial"/>
          <w:color w:val="000000"/>
          <w:sz w:val="22"/>
        </w:rPr>
        <w:t xml:space="preserve">d’accompagnement par les pairs </w:t>
      </w:r>
      <w:r w:rsidR="00F96CB5" w:rsidRPr="00F96CB5">
        <w:rPr>
          <w:rFonts w:asciiTheme="minorHAnsi" w:hAnsiTheme="minorHAnsi" w:cs="Arial"/>
          <w:i/>
          <w:color w:val="000000"/>
          <w:sz w:val="22"/>
        </w:rPr>
        <w:t>(</w:t>
      </w:r>
      <w:r w:rsidR="00F96CB5">
        <w:rPr>
          <w:rFonts w:asciiTheme="minorHAnsi" w:hAnsiTheme="minorHAnsi" w:cs="Arial"/>
          <w:i/>
          <w:color w:val="000000"/>
          <w:sz w:val="22"/>
        </w:rPr>
        <w:t xml:space="preserve">cordées de la réussite, </w:t>
      </w:r>
      <w:r w:rsidR="00F96CB5" w:rsidRPr="00F96CB5">
        <w:rPr>
          <w:rFonts w:asciiTheme="minorHAnsi" w:hAnsiTheme="minorHAnsi" w:cs="Arial"/>
          <w:i/>
          <w:color w:val="000000"/>
          <w:sz w:val="22"/>
        </w:rPr>
        <w:t>ambassadeurs, tuteurs, parrains…)</w:t>
      </w:r>
      <w:r>
        <w:rPr>
          <w:rFonts w:asciiTheme="minorHAnsi" w:hAnsiTheme="minorHAnsi" w:cs="Arial"/>
          <w:color w:val="000000"/>
          <w:sz w:val="22"/>
        </w:rPr>
        <w:t>.</w:t>
      </w:r>
    </w:p>
    <w:p w14:paraId="2204E173" w14:textId="24BE663B" w:rsidR="0091746B" w:rsidRPr="00042A5B" w:rsidRDefault="0091746B" w:rsidP="00840FDA">
      <w:pPr>
        <w:pStyle w:val="NormalWeb"/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</w:rPr>
      </w:pPr>
      <w:r>
        <w:rPr>
          <w:rFonts w:asciiTheme="minorHAnsi" w:hAnsiTheme="minorHAnsi" w:cs="Arial"/>
          <w:color w:val="000000"/>
          <w:sz w:val="22"/>
        </w:rPr>
        <w:t>Plus particulièrement, cet Appel à Manifestations d’Intérêt vise à proposer aux Enseignants et aux personnels des établissements membres d’UB</w:t>
      </w:r>
      <w:r w:rsidR="00840FDA">
        <w:rPr>
          <w:rFonts w:asciiTheme="minorHAnsi" w:hAnsiTheme="minorHAnsi" w:cs="Arial"/>
          <w:color w:val="000000"/>
          <w:sz w:val="22"/>
        </w:rPr>
        <w:t>F</w:t>
      </w:r>
      <w:r>
        <w:rPr>
          <w:rFonts w:asciiTheme="minorHAnsi" w:hAnsiTheme="minorHAnsi" w:cs="Arial"/>
          <w:color w:val="000000"/>
          <w:sz w:val="22"/>
        </w:rPr>
        <w:t xml:space="preserve">C de devenir ambassadeurs de la liaison secondaire supérieur. </w:t>
      </w:r>
      <w:r w:rsidR="00D93D89">
        <w:rPr>
          <w:rFonts w:asciiTheme="minorHAnsi" w:hAnsiTheme="minorHAnsi" w:cs="Arial"/>
          <w:color w:val="000000"/>
          <w:sz w:val="22"/>
        </w:rPr>
        <w:t xml:space="preserve">Pour cela, RITM-BFC propose aux personnes intéressées de les accompagner dans </w:t>
      </w:r>
      <w:r w:rsidR="00042A5B">
        <w:rPr>
          <w:rFonts w:asciiTheme="minorHAnsi" w:hAnsiTheme="minorHAnsi" w:cs="Arial"/>
          <w:color w:val="000000"/>
          <w:sz w:val="22"/>
        </w:rPr>
        <w:t xml:space="preserve">la mise en place de </w:t>
      </w:r>
      <w:r w:rsidR="00AD7B03">
        <w:rPr>
          <w:rFonts w:asciiTheme="minorHAnsi" w:hAnsiTheme="minorHAnsi" w:cs="Arial"/>
          <w:color w:val="000000"/>
          <w:sz w:val="22"/>
        </w:rPr>
        <w:t>différents</w:t>
      </w:r>
      <w:r w:rsidR="00D93D89">
        <w:rPr>
          <w:rFonts w:asciiTheme="minorHAnsi" w:hAnsiTheme="minorHAnsi" w:cs="Arial"/>
          <w:color w:val="000000"/>
          <w:sz w:val="22"/>
        </w:rPr>
        <w:t xml:space="preserve"> temps d’échanges</w:t>
      </w:r>
      <w:r w:rsidR="004F353D">
        <w:rPr>
          <w:rFonts w:asciiTheme="minorHAnsi" w:hAnsiTheme="minorHAnsi" w:cs="Arial"/>
          <w:color w:val="000000"/>
          <w:sz w:val="22"/>
        </w:rPr>
        <w:t xml:space="preserve"> </w:t>
      </w:r>
      <w:r w:rsidR="00D93D89" w:rsidRPr="00D45AFA">
        <w:rPr>
          <w:rFonts w:asciiTheme="minorHAnsi" w:hAnsiTheme="minorHAnsi" w:cs="Arial"/>
          <w:b/>
          <w:color w:val="000000"/>
          <w:sz w:val="22"/>
        </w:rPr>
        <w:t>entre enseignants du secondaire et du supérieur et entre lycéens et étudiants</w:t>
      </w:r>
      <w:r w:rsidR="00AD7B03">
        <w:rPr>
          <w:rFonts w:asciiTheme="minorHAnsi" w:hAnsiTheme="minorHAnsi" w:cs="Arial"/>
          <w:b/>
          <w:color w:val="000000"/>
          <w:sz w:val="22"/>
        </w:rPr>
        <w:t>.</w:t>
      </w:r>
    </w:p>
    <w:p w14:paraId="3658B66F" w14:textId="3916317B" w:rsidR="00C65353" w:rsidRDefault="00C65353" w:rsidP="002F2604">
      <w:pPr>
        <w:pStyle w:val="NormalWeb"/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</w:rPr>
      </w:pPr>
    </w:p>
    <w:p w14:paraId="23750890" w14:textId="77777777" w:rsidR="00D2221C" w:rsidRDefault="00D2221C" w:rsidP="002F2604">
      <w:pPr>
        <w:pStyle w:val="NormalWeb"/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</w:rPr>
      </w:pPr>
    </w:p>
    <w:p w14:paraId="6CB75CB4" w14:textId="2D3A87C6" w:rsidR="00D45AFA" w:rsidRDefault="00D45AFA" w:rsidP="002F2604">
      <w:pPr>
        <w:pStyle w:val="NormalWeb"/>
        <w:spacing w:before="120" w:beforeAutospacing="0" w:after="0" w:afterAutospacing="0"/>
        <w:jc w:val="both"/>
        <w:rPr>
          <w:rFonts w:asciiTheme="minorHAnsi" w:hAnsiTheme="minorHAnsi" w:cs="Arial"/>
          <w:b/>
          <w:color w:val="000000"/>
          <w:sz w:val="22"/>
        </w:rPr>
      </w:pPr>
      <w:r w:rsidRPr="00D45AFA">
        <w:rPr>
          <w:rFonts w:asciiTheme="minorHAnsi" w:hAnsiTheme="minorHAnsi" w:cs="Arial"/>
          <w:b/>
          <w:color w:val="000000"/>
          <w:sz w:val="22"/>
        </w:rPr>
        <w:t>Public</w:t>
      </w:r>
      <w:r w:rsidR="00EF196A">
        <w:rPr>
          <w:rFonts w:asciiTheme="minorHAnsi" w:hAnsiTheme="minorHAnsi" w:cs="Arial"/>
          <w:b/>
          <w:color w:val="000000"/>
          <w:sz w:val="22"/>
        </w:rPr>
        <w:t>s</w:t>
      </w:r>
      <w:r w:rsidRPr="00D45AFA">
        <w:rPr>
          <w:rFonts w:asciiTheme="minorHAnsi" w:hAnsiTheme="minorHAnsi" w:cs="Arial"/>
          <w:b/>
          <w:color w:val="000000"/>
          <w:sz w:val="22"/>
        </w:rPr>
        <w:t xml:space="preserve"> visé</w:t>
      </w:r>
      <w:r w:rsidR="00EF196A">
        <w:rPr>
          <w:rFonts w:asciiTheme="minorHAnsi" w:hAnsiTheme="minorHAnsi" w:cs="Arial"/>
          <w:b/>
          <w:color w:val="000000"/>
          <w:sz w:val="22"/>
        </w:rPr>
        <w:t>s</w:t>
      </w:r>
      <w:r w:rsidRPr="00D45AFA">
        <w:rPr>
          <w:rFonts w:asciiTheme="minorHAnsi" w:hAnsiTheme="minorHAnsi" w:cs="Arial"/>
          <w:b/>
          <w:color w:val="000000"/>
          <w:sz w:val="22"/>
        </w:rPr>
        <w:t xml:space="preserve"> : </w:t>
      </w:r>
    </w:p>
    <w:p w14:paraId="5F27ECB7" w14:textId="72FABEB6" w:rsidR="0091746B" w:rsidRDefault="00042A5B" w:rsidP="00840FDA">
      <w:pPr>
        <w:pStyle w:val="NormalWeb"/>
        <w:spacing w:before="120" w:beforeAutospacing="0" w:after="0" w:afterAutospacing="0"/>
        <w:ind w:firstLine="708"/>
        <w:jc w:val="both"/>
        <w:rPr>
          <w:rFonts w:asciiTheme="minorHAnsi" w:hAnsiTheme="minorHAnsi" w:cs="Arial"/>
          <w:color w:val="000000"/>
          <w:sz w:val="22"/>
        </w:rPr>
      </w:pPr>
      <w:r>
        <w:rPr>
          <w:rFonts w:asciiTheme="minorHAnsi" w:hAnsiTheme="minorHAnsi" w:cs="Arial"/>
          <w:color w:val="000000"/>
          <w:sz w:val="22"/>
        </w:rPr>
        <w:t xml:space="preserve">- </w:t>
      </w:r>
      <w:r w:rsidR="00D45AFA">
        <w:rPr>
          <w:rFonts w:asciiTheme="minorHAnsi" w:hAnsiTheme="minorHAnsi" w:cs="Arial"/>
          <w:color w:val="000000"/>
          <w:sz w:val="22"/>
        </w:rPr>
        <w:t>E</w:t>
      </w:r>
      <w:r w:rsidR="00D45AFA" w:rsidRPr="00D45AFA">
        <w:rPr>
          <w:rFonts w:asciiTheme="minorHAnsi" w:hAnsiTheme="minorHAnsi" w:cs="Arial"/>
          <w:color w:val="000000"/>
          <w:sz w:val="22"/>
        </w:rPr>
        <w:t>nseignant</w:t>
      </w:r>
      <w:r w:rsidR="0091746B">
        <w:rPr>
          <w:rFonts w:asciiTheme="minorHAnsi" w:hAnsiTheme="minorHAnsi" w:cs="Arial"/>
          <w:color w:val="000000"/>
          <w:sz w:val="22"/>
        </w:rPr>
        <w:t>s</w:t>
      </w:r>
    </w:p>
    <w:p w14:paraId="74C91E4F" w14:textId="0AE0F3EF" w:rsidR="0091746B" w:rsidRDefault="00042A5B" w:rsidP="00840FDA">
      <w:pPr>
        <w:pStyle w:val="NormalWeb"/>
        <w:spacing w:before="120" w:beforeAutospacing="0" w:after="0" w:afterAutospacing="0"/>
        <w:ind w:firstLine="708"/>
        <w:jc w:val="both"/>
        <w:rPr>
          <w:rFonts w:asciiTheme="minorHAnsi" w:hAnsiTheme="minorHAnsi" w:cs="Arial"/>
          <w:color w:val="000000"/>
          <w:sz w:val="22"/>
        </w:rPr>
      </w:pPr>
      <w:r>
        <w:rPr>
          <w:rFonts w:asciiTheme="minorHAnsi" w:hAnsiTheme="minorHAnsi" w:cs="Arial"/>
          <w:color w:val="000000"/>
          <w:sz w:val="22"/>
        </w:rPr>
        <w:t xml:space="preserve">- </w:t>
      </w:r>
      <w:r w:rsidR="0091746B">
        <w:rPr>
          <w:rFonts w:asciiTheme="minorHAnsi" w:hAnsiTheme="minorHAnsi" w:cs="Arial"/>
          <w:color w:val="000000"/>
          <w:sz w:val="22"/>
        </w:rPr>
        <w:t>Enseignants chercheurs</w:t>
      </w:r>
    </w:p>
    <w:p w14:paraId="12F076DD" w14:textId="345EA388" w:rsidR="00EF196A" w:rsidRDefault="00042A5B" w:rsidP="00840FDA">
      <w:pPr>
        <w:pStyle w:val="NormalWeb"/>
        <w:spacing w:before="120" w:beforeAutospacing="0" w:after="0" w:afterAutospacing="0"/>
        <w:ind w:firstLine="708"/>
        <w:jc w:val="both"/>
        <w:rPr>
          <w:rFonts w:asciiTheme="minorHAnsi" w:hAnsiTheme="minorHAnsi" w:cs="Arial"/>
          <w:color w:val="000000"/>
          <w:sz w:val="22"/>
        </w:rPr>
      </w:pPr>
      <w:r>
        <w:rPr>
          <w:rFonts w:asciiTheme="minorHAnsi" w:hAnsiTheme="minorHAnsi" w:cs="Arial"/>
          <w:color w:val="000000"/>
          <w:sz w:val="22"/>
        </w:rPr>
        <w:t>- Personnels administratifs</w:t>
      </w:r>
    </w:p>
    <w:p w14:paraId="4A91DF48" w14:textId="5BD63DB9" w:rsidR="00C65353" w:rsidRDefault="00C65353" w:rsidP="00840FDA">
      <w:pPr>
        <w:pStyle w:val="NormalWeb"/>
        <w:spacing w:before="120" w:beforeAutospacing="0" w:after="0" w:afterAutospacing="0"/>
        <w:ind w:firstLine="708"/>
        <w:jc w:val="both"/>
        <w:rPr>
          <w:rFonts w:asciiTheme="minorHAnsi" w:hAnsiTheme="minorHAnsi" w:cs="Arial"/>
          <w:color w:val="000000"/>
          <w:sz w:val="22"/>
        </w:rPr>
      </w:pPr>
    </w:p>
    <w:p w14:paraId="450AD200" w14:textId="77777777" w:rsidR="00D2221C" w:rsidRPr="00D45AFA" w:rsidRDefault="00D2221C" w:rsidP="00840FDA">
      <w:pPr>
        <w:pStyle w:val="NormalWeb"/>
        <w:spacing w:before="120" w:beforeAutospacing="0" w:after="0" w:afterAutospacing="0"/>
        <w:ind w:firstLine="708"/>
        <w:jc w:val="both"/>
        <w:rPr>
          <w:rFonts w:asciiTheme="minorHAnsi" w:hAnsiTheme="minorHAnsi" w:cs="Arial"/>
          <w:color w:val="000000"/>
          <w:sz w:val="22"/>
        </w:rPr>
      </w:pPr>
    </w:p>
    <w:p w14:paraId="5B3A5304" w14:textId="6DFDC675" w:rsidR="00CD2D4D" w:rsidRPr="00840FDA" w:rsidRDefault="004F353D" w:rsidP="002F2604">
      <w:pPr>
        <w:pStyle w:val="NormalWeb"/>
        <w:spacing w:before="120" w:beforeAutospacing="0" w:after="0" w:afterAutospacing="0"/>
        <w:jc w:val="both"/>
        <w:rPr>
          <w:rFonts w:asciiTheme="minorHAnsi" w:hAnsiTheme="minorHAnsi" w:cs="Arial"/>
          <w:b/>
          <w:color w:val="000000"/>
          <w:sz w:val="22"/>
        </w:rPr>
      </w:pPr>
      <w:r w:rsidRPr="00840FDA">
        <w:rPr>
          <w:rFonts w:asciiTheme="minorHAnsi" w:hAnsiTheme="minorHAnsi" w:cs="Arial"/>
          <w:b/>
          <w:color w:val="000000"/>
          <w:sz w:val="22"/>
        </w:rPr>
        <w:t xml:space="preserve">Différentes </w:t>
      </w:r>
      <w:r w:rsidR="00AD7B03" w:rsidRPr="00840FDA">
        <w:rPr>
          <w:rFonts w:asciiTheme="minorHAnsi" w:hAnsiTheme="minorHAnsi" w:cs="Arial"/>
          <w:b/>
          <w:color w:val="000000"/>
          <w:sz w:val="22"/>
        </w:rPr>
        <w:t xml:space="preserve">possibilités </w:t>
      </w:r>
      <w:r w:rsidRPr="00840FDA">
        <w:rPr>
          <w:rFonts w:asciiTheme="minorHAnsi" w:hAnsiTheme="minorHAnsi" w:cs="Arial"/>
          <w:b/>
          <w:color w:val="000000"/>
          <w:sz w:val="22"/>
        </w:rPr>
        <w:t>d’actions</w:t>
      </w:r>
      <w:r w:rsidR="00AD7B03" w:rsidRPr="00840FDA">
        <w:rPr>
          <w:rFonts w:asciiTheme="minorHAnsi" w:hAnsiTheme="minorHAnsi" w:cs="Arial"/>
          <w:b/>
          <w:color w:val="000000"/>
          <w:sz w:val="22"/>
        </w:rPr>
        <w:t xml:space="preserve"> </w:t>
      </w:r>
      <w:r w:rsidRPr="00840FDA">
        <w:rPr>
          <w:rFonts w:asciiTheme="minorHAnsi" w:hAnsiTheme="minorHAnsi" w:cs="Arial"/>
          <w:b/>
          <w:color w:val="000000"/>
          <w:sz w:val="22"/>
        </w:rPr>
        <w:t xml:space="preserve">: </w:t>
      </w:r>
    </w:p>
    <w:p w14:paraId="055C8BC5" w14:textId="77777777" w:rsidR="003A072D" w:rsidRDefault="003A072D" w:rsidP="003A072D">
      <w:pPr>
        <w:pStyle w:val="NormalWeb"/>
        <w:numPr>
          <w:ilvl w:val="0"/>
          <w:numId w:val="27"/>
        </w:numPr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</w:rPr>
      </w:pPr>
      <w:r>
        <w:rPr>
          <w:rFonts w:asciiTheme="minorHAnsi" w:hAnsiTheme="minorHAnsi" w:cs="Arial"/>
          <w:color w:val="000000"/>
          <w:sz w:val="22"/>
        </w:rPr>
        <w:t xml:space="preserve">Mise en place d’une action type, proposée par l’équipe RITM-BFC : la mise en place de 4 temps d’échanges </w:t>
      </w:r>
      <w:r w:rsidRPr="00D45AFA">
        <w:rPr>
          <w:rFonts w:asciiTheme="minorHAnsi" w:hAnsiTheme="minorHAnsi" w:cs="Arial"/>
          <w:b/>
          <w:color w:val="000000"/>
          <w:sz w:val="22"/>
        </w:rPr>
        <w:t>entre enseignants du secondaire et du supérieur et entre lycéens et étudiants</w:t>
      </w:r>
      <w:r>
        <w:rPr>
          <w:rFonts w:asciiTheme="minorHAnsi" w:hAnsiTheme="minorHAnsi" w:cs="Arial"/>
          <w:b/>
          <w:color w:val="000000"/>
          <w:sz w:val="22"/>
        </w:rPr>
        <w:t xml:space="preserve"> </w:t>
      </w:r>
      <w:r>
        <w:rPr>
          <w:rFonts w:asciiTheme="minorHAnsi" w:hAnsiTheme="minorHAnsi" w:cs="Arial"/>
          <w:color w:val="000000"/>
          <w:sz w:val="22"/>
        </w:rPr>
        <w:t>(</w:t>
      </w:r>
      <w:r w:rsidRPr="006D4C19">
        <w:rPr>
          <w:rFonts w:asciiTheme="minorHAnsi" w:hAnsiTheme="minorHAnsi" w:cs="Arial"/>
          <w:color w:val="000000"/>
          <w:sz w:val="22"/>
        </w:rPr>
        <w:t xml:space="preserve">ces temps d’échange </w:t>
      </w:r>
      <w:r>
        <w:rPr>
          <w:rFonts w:asciiTheme="minorHAnsi" w:hAnsiTheme="minorHAnsi" w:cs="Arial"/>
          <w:color w:val="000000"/>
          <w:sz w:val="22"/>
        </w:rPr>
        <w:t>pourront avoir lieu en octobre et</w:t>
      </w:r>
      <w:r w:rsidRPr="006D4C19">
        <w:rPr>
          <w:rFonts w:asciiTheme="minorHAnsi" w:hAnsiTheme="minorHAnsi" w:cs="Arial"/>
          <w:color w:val="000000"/>
          <w:sz w:val="22"/>
        </w:rPr>
        <w:t xml:space="preserve"> décembre 2021, février et mars 2022)</w:t>
      </w:r>
    </w:p>
    <w:p w14:paraId="21A2656F" w14:textId="72B98BAA" w:rsidR="004F353D" w:rsidRDefault="004F353D" w:rsidP="00840FDA">
      <w:pPr>
        <w:pStyle w:val="NormalWeb"/>
        <w:numPr>
          <w:ilvl w:val="0"/>
          <w:numId w:val="27"/>
        </w:numPr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</w:rPr>
      </w:pPr>
      <w:r>
        <w:rPr>
          <w:rFonts w:asciiTheme="minorHAnsi" w:hAnsiTheme="minorHAnsi" w:cs="Arial"/>
          <w:color w:val="000000"/>
          <w:sz w:val="22"/>
        </w:rPr>
        <w:t>Déploiement d’une action déjà initiée (dans ce cas il est indispensable de montrer en quoi l’accompagnement par RITM-BFC apportera une réelle plus-value à l’action)</w:t>
      </w:r>
    </w:p>
    <w:p w14:paraId="4A4BA895" w14:textId="445D8DBC" w:rsidR="004F353D" w:rsidRDefault="004F353D" w:rsidP="00840FDA">
      <w:pPr>
        <w:pStyle w:val="NormalWeb"/>
        <w:numPr>
          <w:ilvl w:val="0"/>
          <w:numId w:val="27"/>
        </w:numPr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</w:rPr>
      </w:pPr>
      <w:r>
        <w:rPr>
          <w:rFonts w:asciiTheme="minorHAnsi" w:hAnsiTheme="minorHAnsi" w:cs="Arial"/>
          <w:color w:val="000000"/>
          <w:sz w:val="22"/>
        </w:rPr>
        <w:t xml:space="preserve">Expérimentation d’une nouvelle action </w:t>
      </w:r>
      <w:r w:rsidR="00B53915">
        <w:rPr>
          <w:rFonts w:asciiTheme="minorHAnsi" w:hAnsiTheme="minorHAnsi" w:cs="Arial"/>
          <w:color w:val="000000"/>
          <w:sz w:val="22"/>
        </w:rPr>
        <w:t xml:space="preserve">à l’initiative d’une équipe ou d’un personnel, </w:t>
      </w:r>
      <w:r>
        <w:rPr>
          <w:rFonts w:asciiTheme="minorHAnsi" w:hAnsiTheme="minorHAnsi" w:cs="Arial"/>
          <w:color w:val="000000"/>
          <w:sz w:val="22"/>
        </w:rPr>
        <w:t xml:space="preserve">permettant de créer du lien avec un/des lycée(s) </w:t>
      </w:r>
    </w:p>
    <w:p w14:paraId="1417F6F5" w14:textId="4B272423" w:rsidR="00C65353" w:rsidRDefault="00C65353" w:rsidP="00840FDA">
      <w:pPr>
        <w:pStyle w:val="NormalWeb"/>
        <w:spacing w:before="12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2"/>
        </w:rPr>
      </w:pPr>
    </w:p>
    <w:p w14:paraId="37A24043" w14:textId="77777777" w:rsidR="00D2221C" w:rsidRDefault="00D2221C" w:rsidP="00840FDA">
      <w:pPr>
        <w:pStyle w:val="NormalWeb"/>
        <w:spacing w:before="12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2"/>
        </w:rPr>
      </w:pPr>
    </w:p>
    <w:p w14:paraId="19A32100" w14:textId="72772E97" w:rsidR="00D93D89" w:rsidRDefault="00D93D89" w:rsidP="002F2604">
      <w:pPr>
        <w:pStyle w:val="NormalWeb"/>
        <w:spacing w:before="120" w:beforeAutospacing="0" w:after="0" w:afterAutospacing="0"/>
        <w:jc w:val="both"/>
        <w:rPr>
          <w:rFonts w:asciiTheme="minorHAnsi" w:hAnsiTheme="minorHAnsi" w:cs="Arial"/>
          <w:b/>
          <w:color w:val="000000"/>
          <w:sz w:val="22"/>
        </w:rPr>
      </w:pPr>
      <w:r w:rsidRPr="00840FDA">
        <w:rPr>
          <w:rFonts w:asciiTheme="minorHAnsi" w:hAnsiTheme="minorHAnsi" w:cs="Arial"/>
          <w:b/>
          <w:color w:val="000000"/>
          <w:sz w:val="22"/>
        </w:rPr>
        <w:t>Accompagnement des équipes par RITM</w:t>
      </w:r>
      <w:r w:rsidR="004F353D">
        <w:rPr>
          <w:rFonts w:asciiTheme="minorHAnsi" w:hAnsiTheme="minorHAnsi" w:cs="Arial"/>
          <w:b/>
          <w:color w:val="000000"/>
          <w:sz w:val="22"/>
        </w:rPr>
        <w:t>-BFC</w:t>
      </w:r>
      <w:r>
        <w:rPr>
          <w:rFonts w:asciiTheme="minorHAnsi" w:hAnsiTheme="minorHAnsi" w:cs="Arial"/>
          <w:b/>
          <w:color w:val="000000"/>
          <w:sz w:val="22"/>
        </w:rPr>
        <w:t xml:space="preserve"> : </w:t>
      </w:r>
    </w:p>
    <w:p w14:paraId="563A8B4A" w14:textId="3D0498FB" w:rsidR="00D93D89" w:rsidRPr="00840FDA" w:rsidRDefault="00042A5B" w:rsidP="00840FDA">
      <w:pPr>
        <w:pStyle w:val="NormalWeb"/>
        <w:numPr>
          <w:ilvl w:val="0"/>
          <w:numId w:val="26"/>
        </w:numPr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</w:rPr>
      </w:pPr>
      <w:r w:rsidRPr="00840FDA">
        <w:rPr>
          <w:rFonts w:asciiTheme="minorHAnsi" w:hAnsiTheme="minorHAnsi" w:cs="Arial"/>
          <w:color w:val="000000"/>
          <w:sz w:val="22"/>
        </w:rPr>
        <w:t>F</w:t>
      </w:r>
      <w:r w:rsidR="00D93D89" w:rsidRPr="00840FDA">
        <w:rPr>
          <w:rFonts w:asciiTheme="minorHAnsi" w:hAnsiTheme="minorHAnsi" w:cs="Arial"/>
          <w:color w:val="000000"/>
          <w:sz w:val="22"/>
        </w:rPr>
        <w:t>ormation</w:t>
      </w:r>
      <w:r w:rsidRPr="00840FDA">
        <w:rPr>
          <w:rFonts w:asciiTheme="minorHAnsi" w:hAnsiTheme="minorHAnsi" w:cs="Arial"/>
          <w:color w:val="000000"/>
          <w:sz w:val="22"/>
        </w:rPr>
        <w:t xml:space="preserve"> pour les temps d’échange avec </w:t>
      </w:r>
      <w:r>
        <w:rPr>
          <w:rFonts w:asciiTheme="minorHAnsi" w:hAnsiTheme="minorHAnsi" w:cs="Arial"/>
          <w:color w:val="000000"/>
          <w:sz w:val="22"/>
        </w:rPr>
        <w:t>les enseignants du second degré, et l’accueil des lycéens</w:t>
      </w:r>
      <w:r w:rsidRPr="00840FDA">
        <w:rPr>
          <w:rFonts w:asciiTheme="minorHAnsi" w:hAnsiTheme="minorHAnsi" w:cs="Arial"/>
          <w:color w:val="000000"/>
          <w:sz w:val="22"/>
        </w:rPr>
        <w:t xml:space="preserve"> </w:t>
      </w:r>
      <w:r>
        <w:rPr>
          <w:rFonts w:asciiTheme="minorHAnsi" w:hAnsiTheme="minorHAnsi" w:cs="Arial"/>
          <w:color w:val="000000"/>
          <w:sz w:val="22"/>
        </w:rPr>
        <w:t>– 2 heures en Juin 2021</w:t>
      </w:r>
    </w:p>
    <w:p w14:paraId="172BF021" w14:textId="77777777" w:rsidR="00042A5B" w:rsidRPr="00840FDA" w:rsidRDefault="00042A5B" w:rsidP="00840FDA">
      <w:pPr>
        <w:pStyle w:val="NormalWeb"/>
        <w:numPr>
          <w:ilvl w:val="0"/>
          <w:numId w:val="26"/>
        </w:numPr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</w:rPr>
      </w:pPr>
      <w:r w:rsidRPr="00840FDA">
        <w:rPr>
          <w:rFonts w:asciiTheme="minorHAnsi" w:hAnsiTheme="minorHAnsi" w:cs="Arial"/>
          <w:color w:val="000000"/>
          <w:sz w:val="22"/>
        </w:rPr>
        <w:t xml:space="preserve">Mise à disposition d’outils et de ressources </w:t>
      </w:r>
    </w:p>
    <w:p w14:paraId="5A4AE32F" w14:textId="77777777" w:rsidR="00CD2640" w:rsidRDefault="00B53915" w:rsidP="00840FDA">
      <w:pPr>
        <w:pStyle w:val="NormalWeb"/>
        <w:numPr>
          <w:ilvl w:val="0"/>
          <w:numId w:val="26"/>
        </w:numPr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</w:rPr>
      </w:pPr>
      <w:r>
        <w:rPr>
          <w:rFonts w:asciiTheme="minorHAnsi" w:hAnsiTheme="minorHAnsi" w:cs="Arial"/>
          <w:color w:val="000000"/>
          <w:sz w:val="22"/>
        </w:rPr>
        <w:t xml:space="preserve">Accompagnement pour </w:t>
      </w:r>
      <w:r w:rsidR="00CD2640">
        <w:rPr>
          <w:rFonts w:asciiTheme="minorHAnsi" w:hAnsiTheme="minorHAnsi" w:cs="Arial"/>
          <w:color w:val="000000"/>
          <w:sz w:val="22"/>
        </w:rPr>
        <w:t>l’identification et la mise en relation avec un lycée partenaire</w:t>
      </w:r>
    </w:p>
    <w:p w14:paraId="4E412CB9" w14:textId="49133761" w:rsidR="00D93D89" w:rsidRDefault="00CD2640" w:rsidP="00840FDA">
      <w:pPr>
        <w:pStyle w:val="NormalWeb"/>
        <w:numPr>
          <w:ilvl w:val="0"/>
          <w:numId w:val="26"/>
        </w:numPr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</w:rPr>
      </w:pPr>
      <w:r>
        <w:rPr>
          <w:rFonts w:asciiTheme="minorHAnsi" w:hAnsiTheme="minorHAnsi" w:cs="Arial"/>
          <w:color w:val="000000"/>
          <w:sz w:val="22"/>
        </w:rPr>
        <w:t xml:space="preserve">Accompagnement pour </w:t>
      </w:r>
      <w:r w:rsidR="00B53915">
        <w:rPr>
          <w:rFonts w:asciiTheme="minorHAnsi" w:hAnsiTheme="minorHAnsi" w:cs="Arial"/>
          <w:color w:val="000000"/>
          <w:sz w:val="22"/>
        </w:rPr>
        <w:t>le r</w:t>
      </w:r>
      <w:r w:rsidR="00D93D89" w:rsidRPr="00840FDA">
        <w:rPr>
          <w:rFonts w:asciiTheme="minorHAnsi" w:hAnsiTheme="minorHAnsi" w:cs="Arial"/>
          <w:color w:val="000000"/>
          <w:sz w:val="22"/>
        </w:rPr>
        <w:t>ecrutement d’ambassadeurs étudiants</w:t>
      </w:r>
    </w:p>
    <w:p w14:paraId="37E3C959" w14:textId="317A6ED8" w:rsidR="00A32D86" w:rsidRPr="00042A5B" w:rsidRDefault="00A32D86" w:rsidP="00840FDA">
      <w:pPr>
        <w:pStyle w:val="NormalWeb"/>
        <w:numPr>
          <w:ilvl w:val="0"/>
          <w:numId w:val="26"/>
        </w:numPr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</w:rPr>
      </w:pPr>
      <w:r>
        <w:rPr>
          <w:rFonts w:asciiTheme="minorHAnsi" w:hAnsiTheme="minorHAnsi" w:cs="Arial"/>
          <w:color w:val="000000"/>
          <w:sz w:val="22"/>
        </w:rPr>
        <w:t>Accompagnement adaptable « à la carte » en fonction de l’action envisagée</w:t>
      </w:r>
    </w:p>
    <w:p w14:paraId="03102F5B" w14:textId="6688133E" w:rsidR="00D93D89" w:rsidRDefault="00D93D89" w:rsidP="002F2604">
      <w:pPr>
        <w:pStyle w:val="NormalWeb"/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</w:rPr>
      </w:pPr>
    </w:p>
    <w:p w14:paraId="0D57279D" w14:textId="77777777" w:rsidR="00D2221C" w:rsidRPr="00042A5B" w:rsidRDefault="00D2221C" w:rsidP="002F2604">
      <w:pPr>
        <w:pStyle w:val="NormalWeb"/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</w:rPr>
      </w:pPr>
    </w:p>
    <w:p w14:paraId="4516139E" w14:textId="77777777" w:rsidR="007D2DC8" w:rsidRDefault="00D45AFA" w:rsidP="002F2604">
      <w:pPr>
        <w:pStyle w:val="NormalWeb"/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</w:rPr>
      </w:pPr>
      <w:r>
        <w:rPr>
          <w:rFonts w:asciiTheme="minorHAnsi" w:hAnsiTheme="minorHAnsi" w:cs="Arial"/>
          <w:b/>
          <w:color w:val="000000"/>
          <w:sz w:val="22"/>
        </w:rPr>
        <w:t>Valorisation de l’engagement</w:t>
      </w:r>
      <w:r w:rsidRPr="00D45AFA">
        <w:rPr>
          <w:rFonts w:asciiTheme="minorHAnsi" w:hAnsiTheme="minorHAnsi" w:cs="Arial"/>
          <w:b/>
          <w:color w:val="000000"/>
          <w:sz w:val="22"/>
        </w:rPr>
        <w:t> :</w:t>
      </w:r>
      <w:r w:rsidRPr="00D45AFA">
        <w:rPr>
          <w:rFonts w:asciiTheme="minorHAnsi" w:hAnsiTheme="minorHAnsi" w:cs="Arial"/>
          <w:color w:val="000000"/>
          <w:sz w:val="22"/>
        </w:rPr>
        <w:t xml:space="preserve"> </w:t>
      </w:r>
    </w:p>
    <w:p w14:paraId="40674B3E" w14:textId="37E46130" w:rsidR="007D2DC8" w:rsidRDefault="00D45AFA" w:rsidP="002F2604">
      <w:pPr>
        <w:pStyle w:val="NormalWeb"/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</w:rPr>
      </w:pPr>
      <w:r w:rsidRPr="00D45AFA">
        <w:rPr>
          <w:rFonts w:asciiTheme="minorHAnsi" w:hAnsiTheme="minorHAnsi" w:cs="Arial"/>
          <w:color w:val="000000"/>
          <w:sz w:val="22"/>
        </w:rPr>
        <w:t>10</w:t>
      </w:r>
      <w:r w:rsidR="0091746B">
        <w:rPr>
          <w:rFonts w:asciiTheme="minorHAnsi" w:hAnsiTheme="minorHAnsi" w:cs="Arial"/>
          <w:color w:val="000000"/>
          <w:sz w:val="22"/>
        </w:rPr>
        <w:t xml:space="preserve"> heures de décharge</w:t>
      </w:r>
      <w:r w:rsidR="005B5D7C">
        <w:rPr>
          <w:rFonts w:asciiTheme="minorHAnsi" w:hAnsiTheme="minorHAnsi" w:cs="Arial"/>
          <w:color w:val="000000"/>
          <w:sz w:val="22"/>
        </w:rPr>
        <w:t xml:space="preserve"> par personnel engagé dans l’action</w:t>
      </w:r>
      <w:r w:rsidR="0091746B">
        <w:rPr>
          <w:rFonts w:asciiTheme="minorHAnsi" w:hAnsiTheme="minorHAnsi" w:cs="Arial"/>
          <w:color w:val="000000"/>
          <w:sz w:val="22"/>
        </w:rPr>
        <w:t>, qui peuvent être converties en heures complémentaires ou prime.</w:t>
      </w:r>
      <w:r w:rsidR="00A32D86">
        <w:rPr>
          <w:rFonts w:asciiTheme="minorHAnsi" w:hAnsiTheme="minorHAnsi" w:cs="Arial"/>
          <w:color w:val="000000"/>
          <w:sz w:val="22"/>
        </w:rPr>
        <w:t xml:space="preserve"> Ce volume horaire peut être augmenté à 15h si des liens sont créés avec des lycées considérés comme prioritaires (établissements ruraux, éloignés, supports des cordées de la réussite etc…)</w:t>
      </w:r>
      <w:r w:rsidR="00227A9F">
        <w:rPr>
          <w:rFonts w:asciiTheme="minorHAnsi" w:hAnsiTheme="minorHAnsi" w:cs="Arial"/>
          <w:color w:val="000000"/>
          <w:sz w:val="22"/>
        </w:rPr>
        <w:t>. Les frais de déplacement resteront à la charge de l’établissement de rattachement</w:t>
      </w:r>
    </w:p>
    <w:p w14:paraId="5A82CBC5" w14:textId="77777777" w:rsidR="0018776D" w:rsidRDefault="0018776D" w:rsidP="002F2604">
      <w:pPr>
        <w:pStyle w:val="NormalWeb"/>
        <w:spacing w:before="120" w:beforeAutospacing="0" w:after="0" w:afterAutospacing="0"/>
        <w:jc w:val="both"/>
        <w:rPr>
          <w:rStyle w:val="lev"/>
          <w:rFonts w:asciiTheme="minorHAnsi" w:hAnsiTheme="minorHAnsi" w:cs="Arial"/>
          <w:color w:val="000000"/>
          <w:sz w:val="22"/>
        </w:rPr>
      </w:pPr>
    </w:p>
    <w:p w14:paraId="583F980F" w14:textId="77777777" w:rsidR="0018776D" w:rsidRDefault="0018776D" w:rsidP="002F2604">
      <w:pPr>
        <w:pStyle w:val="NormalWeb"/>
        <w:spacing w:before="120" w:beforeAutospacing="0" w:after="0" w:afterAutospacing="0"/>
        <w:jc w:val="both"/>
        <w:rPr>
          <w:rStyle w:val="lev"/>
          <w:rFonts w:asciiTheme="minorHAnsi" w:hAnsiTheme="minorHAnsi" w:cs="Arial"/>
          <w:color w:val="000000"/>
          <w:sz w:val="22"/>
        </w:rPr>
      </w:pPr>
    </w:p>
    <w:p w14:paraId="1DD109B4" w14:textId="66D01842" w:rsidR="00227A9F" w:rsidRDefault="00C65353" w:rsidP="002F2604">
      <w:pPr>
        <w:pStyle w:val="NormalWeb"/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</w:rPr>
      </w:pPr>
      <w:bookmarkStart w:id="0" w:name="_GoBack"/>
      <w:bookmarkEnd w:id="0"/>
      <w:r w:rsidRPr="005D224F">
        <w:rPr>
          <w:rStyle w:val="lev"/>
          <w:rFonts w:asciiTheme="minorHAnsi" w:hAnsiTheme="minorHAnsi" w:cs="Arial"/>
          <w:color w:val="000000"/>
          <w:sz w:val="22"/>
        </w:rPr>
        <w:t>Procédure</w:t>
      </w:r>
      <w:r>
        <w:rPr>
          <w:rStyle w:val="lev"/>
          <w:rFonts w:asciiTheme="minorHAnsi" w:hAnsiTheme="minorHAnsi" w:cs="Arial"/>
          <w:color w:val="000000"/>
          <w:sz w:val="22"/>
        </w:rPr>
        <w:t xml:space="preserve"> : </w:t>
      </w:r>
      <w:r w:rsidR="00AD7B03">
        <w:rPr>
          <w:rFonts w:asciiTheme="minorHAnsi" w:hAnsiTheme="minorHAnsi" w:cs="Arial"/>
          <w:color w:val="000000"/>
          <w:sz w:val="22"/>
        </w:rPr>
        <w:t>Le formulaire en page 3</w:t>
      </w:r>
      <w:r w:rsidR="00227A9F">
        <w:rPr>
          <w:rFonts w:asciiTheme="minorHAnsi" w:hAnsiTheme="minorHAnsi" w:cs="Arial"/>
          <w:color w:val="000000"/>
          <w:sz w:val="22"/>
        </w:rPr>
        <w:t xml:space="preserve"> doit être complété par les équipes ou personnes intéressées et retourné </w:t>
      </w:r>
      <w:r w:rsidR="00AD7B03" w:rsidRPr="00840FDA">
        <w:rPr>
          <w:rFonts w:asciiTheme="minorHAnsi" w:hAnsiTheme="minorHAnsi" w:cs="Arial"/>
          <w:b/>
          <w:color w:val="000000"/>
          <w:sz w:val="22"/>
        </w:rPr>
        <w:t>au plus tard le 2</w:t>
      </w:r>
      <w:r>
        <w:rPr>
          <w:rFonts w:asciiTheme="minorHAnsi" w:hAnsiTheme="minorHAnsi" w:cs="Arial"/>
          <w:b/>
          <w:color w:val="000000"/>
          <w:sz w:val="22"/>
        </w:rPr>
        <w:t>7</w:t>
      </w:r>
      <w:r w:rsidR="00AD7B03" w:rsidRPr="00840FDA">
        <w:rPr>
          <w:rFonts w:asciiTheme="minorHAnsi" w:hAnsiTheme="minorHAnsi" w:cs="Arial"/>
          <w:b/>
          <w:color w:val="000000"/>
          <w:sz w:val="22"/>
        </w:rPr>
        <w:t xml:space="preserve"> avril 2021 à </w:t>
      </w:r>
      <w:hyperlink r:id="rId8" w:history="1">
        <w:r w:rsidR="00AD7B03" w:rsidRPr="00840FDA">
          <w:rPr>
            <w:rStyle w:val="Lienhypertexte"/>
            <w:rFonts w:asciiTheme="minorHAnsi" w:hAnsiTheme="minorHAnsi" w:cs="Arial"/>
            <w:b/>
            <w:sz w:val="22"/>
          </w:rPr>
          <w:t>ritm-bfc@ubfc.fr</w:t>
        </w:r>
      </w:hyperlink>
    </w:p>
    <w:p w14:paraId="0BEA7750" w14:textId="77777777" w:rsidR="00AD7B03" w:rsidRDefault="00AD7B03" w:rsidP="002F2604">
      <w:pPr>
        <w:pStyle w:val="NormalWeb"/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</w:rPr>
      </w:pPr>
    </w:p>
    <w:p w14:paraId="77A9812E" w14:textId="4129136B" w:rsidR="00AD7B03" w:rsidRDefault="00AD7B03">
      <w:pPr>
        <w:spacing w:after="160" w:line="259" w:lineRule="auto"/>
        <w:rPr>
          <w:rFonts w:asciiTheme="minorHAnsi" w:hAnsiTheme="minorHAnsi" w:cs="Arial"/>
          <w:color w:val="000000"/>
          <w:sz w:val="22"/>
        </w:rPr>
      </w:pPr>
      <w:r>
        <w:rPr>
          <w:rFonts w:asciiTheme="minorHAnsi" w:hAnsiTheme="minorHAnsi" w:cs="Arial"/>
          <w:color w:val="000000"/>
          <w:sz w:val="22"/>
        </w:rPr>
        <w:br w:type="page"/>
      </w:r>
    </w:p>
    <w:p w14:paraId="75201B94" w14:textId="77777777" w:rsidR="00EF196A" w:rsidRPr="00EF196A" w:rsidRDefault="00EF196A" w:rsidP="00EF196A">
      <w:pPr>
        <w:pStyle w:val="NormalWeb"/>
        <w:spacing w:before="0" w:beforeAutospacing="0" w:after="0" w:afterAutospacing="0"/>
        <w:jc w:val="center"/>
        <w:rPr>
          <w:rStyle w:val="lev"/>
          <w:rFonts w:asciiTheme="minorHAnsi" w:hAnsiTheme="minorHAnsi" w:cs="Arial"/>
          <w:b w:val="0"/>
          <w:color w:val="000000"/>
          <w:sz w:val="22"/>
        </w:rPr>
      </w:pPr>
    </w:p>
    <w:p w14:paraId="22FA171D" w14:textId="77777777" w:rsidR="00AD7B03" w:rsidRDefault="00AD7B03" w:rsidP="00AD7B03">
      <w:pPr>
        <w:pStyle w:val="Titre1"/>
        <w:spacing w:before="0" w:line="360" w:lineRule="auto"/>
        <w:jc w:val="center"/>
        <w:rPr>
          <w:b/>
          <w:smallCaps/>
          <w:sz w:val="36"/>
          <w:szCs w:val="36"/>
        </w:rPr>
      </w:pPr>
      <w:r w:rsidRPr="00DB4443">
        <w:rPr>
          <w:b/>
          <w:smallCaps/>
          <w:sz w:val="36"/>
          <w:szCs w:val="36"/>
        </w:rPr>
        <w:t>A</w:t>
      </w:r>
      <w:r>
        <w:rPr>
          <w:b/>
          <w:smallCaps/>
          <w:sz w:val="36"/>
          <w:szCs w:val="36"/>
        </w:rPr>
        <w:t>ppel à Manifestation d’Intérêt</w:t>
      </w:r>
    </w:p>
    <w:p w14:paraId="6F556642" w14:textId="77777777" w:rsidR="00AD7B03" w:rsidRPr="00DB4443" w:rsidRDefault="00AD7B03" w:rsidP="00AD7B03">
      <w:pPr>
        <w:pStyle w:val="Titre1"/>
        <w:spacing w:before="0" w:line="360" w:lineRule="auto"/>
        <w:jc w:val="center"/>
      </w:pPr>
      <w:r>
        <w:rPr>
          <w:b/>
          <w:bCs/>
        </w:rPr>
        <w:t>« </w:t>
      </w:r>
      <w:r w:rsidRPr="00DB4443">
        <w:rPr>
          <w:b/>
          <w:bCs/>
        </w:rPr>
        <w:t>Ambassadeur</w:t>
      </w:r>
      <w:r>
        <w:rPr>
          <w:b/>
          <w:bCs/>
        </w:rPr>
        <w:t>s</w:t>
      </w:r>
      <w:r w:rsidRPr="00DB4443">
        <w:rPr>
          <w:b/>
          <w:bCs/>
        </w:rPr>
        <w:t xml:space="preserve"> de la liaison s</w:t>
      </w:r>
      <w:r>
        <w:rPr>
          <w:b/>
          <w:bCs/>
        </w:rPr>
        <w:t>econdaire/supérieur »</w:t>
      </w:r>
    </w:p>
    <w:p w14:paraId="6F47D200" w14:textId="0BE0D266" w:rsidR="00EF196A" w:rsidRDefault="00EF196A" w:rsidP="00EF196A">
      <w:pPr>
        <w:pStyle w:val="Titre1"/>
        <w:spacing w:before="0" w:line="360" w:lineRule="auto"/>
        <w:jc w:val="center"/>
        <w:rPr>
          <w:b/>
          <w:bCs/>
        </w:rPr>
      </w:pPr>
      <w:r>
        <w:rPr>
          <w:b/>
          <w:bCs/>
        </w:rPr>
        <w:t>Candidatures à titre personnel / en équipe</w:t>
      </w:r>
    </w:p>
    <w:p w14:paraId="4AF43A18" w14:textId="1665768D" w:rsidR="00C65353" w:rsidRPr="00C65353" w:rsidRDefault="00C65353" w:rsidP="00C65353">
      <w:pPr>
        <w:jc w:val="center"/>
        <w:rPr>
          <w:color w:val="000000" w:themeColor="text1"/>
        </w:rPr>
      </w:pPr>
      <w:r w:rsidRPr="00C65353">
        <w:rPr>
          <w:rFonts w:asciiTheme="majorHAnsi" w:hAnsiTheme="majorHAnsi" w:cstheme="majorHAnsi"/>
          <w:i/>
          <w:color w:val="000000" w:themeColor="text1"/>
        </w:rPr>
        <w:t>(2 à 3 pages maximum, annexes possibles en sus)</w:t>
      </w:r>
    </w:p>
    <w:p w14:paraId="7DB141BC" w14:textId="77777777" w:rsidR="00EF196A" w:rsidRPr="00EF196A" w:rsidRDefault="00EF196A" w:rsidP="002F2604">
      <w:pPr>
        <w:spacing w:before="120"/>
      </w:pPr>
    </w:p>
    <w:p w14:paraId="5A0F2E84" w14:textId="470FCC0A" w:rsidR="00EF196A" w:rsidRDefault="00D93D89" w:rsidP="002F2604">
      <w:pPr>
        <w:pStyle w:val="NormalWeb"/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</w:rPr>
      </w:pPr>
      <w:r w:rsidRPr="00C65353">
        <w:rPr>
          <w:rFonts w:asciiTheme="minorHAnsi" w:hAnsiTheme="minorHAnsi" w:cs="Arial"/>
          <w:b/>
          <w:color w:val="000000"/>
          <w:sz w:val="22"/>
        </w:rPr>
        <w:t>Ca</w:t>
      </w:r>
      <w:r w:rsidR="00AD7B03" w:rsidRPr="00C65353">
        <w:rPr>
          <w:rFonts w:asciiTheme="minorHAnsi" w:hAnsiTheme="minorHAnsi" w:cs="Arial"/>
          <w:b/>
          <w:color w:val="000000"/>
          <w:sz w:val="22"/>
        </w:rPr>
        <w:t>n</w:t>
      </w:r>
      <w:r w:rsidRPr="00C65353">
        <w:rPr>
          <w:rFonts w:asciiTheme="minorHAnsi" w:hAnsiTheme="minorHAnsi" w:cs="Arial"/>
          <w:b/>
          <w:color w:val="000000"/>
          <w:sz w:val="22"/>
        </w:rPr>
        <w:t xml:space="preserve">didature :    </w:t>
      </w:r>
      <w:r>
        <w:rPr>
          <w:rFonts w:asciiTheme="minorHAnsi" w:hAnsiTheme="minorHAnsi" w:cs="Arial"/>
          <w:color w:val="000000"/>
          <w:sz w:val="22"/>
        </w:rPr>
        <w:tab/>
      </w:r>
      <w:sdt>
        <w:sdtPr>
          <w:rPr>
            <w:rFonts w:asciiTheme="minorHAnsi" w:hAnsiTheme="minorHAnsi" w:cs="Arial"/>
            <w:color w:val="000000"/>
            <w:sz w:val="22"/>
          </w:rPr>
          <w:id w:val="-282652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5353">
            <w:rPr>
              <w:rFonts w:ascii="MS Gothic" w:eastAsia="MS Gothic" w:hAnsi="MS Gothic" w:cs="Arial" w:hint="eastAsia"/>
              <w:color w:val="000000"/>
              <w:sz w:val="22"/>
            </w:rPr>
            <w:t>☐</w:t>
          </w:r>
        </w:sdtContent>
      </w:sdt>
      <w:r>
        <w:rPr>
          <w:rFonts w:asciiTheme="minorHAnsi" w:hAnsiTheme="minorHAnsi" w:cs="Arial"/>
          <w:color w:val="000000"/>
          <w:sz w:val="22"/>
        </w:rPr>
        <w:t xml:space="preserve">individuelle </w:t>
      </w:r>
      <w:r>
        <w:rPr>
          <w:rFonts w:asciiTheme="minorHAnsi" w:hAnsiTheme="minorHAnsi" w:cs="Arial"/>
          <w:color w:val="000000"/>
          <w:sz w:val="22"/>
        </w:rPr>
        <w:tab/>
      </w:r>
      <w:r>
        <w:rPr>
          <w:rFonts w:asciiTheme="minorHAnsi" w:hAnsiTheme="minorHAnsi" w:cs="Arial"/>
          <w:color w:val="000000"/>
          <w:sz w:val="22"/>
        </w:rPr>
        <w:tab/>
      </w:r>
      <w:r>
        <w:rPr>
          <w:rFonts w:asciiTheme="minorHAnsi" w:hAnsiTheme="minorHAnsi" w:cs="Arial"/>
          <w:color w:val="000000"/>
          <w:sz w:val="22"/>
        </w:rPr>
        <w:tab/>
      </w:r>
      <w:r>
        <w:rPr>
          <w:rFonts w:asciiTheme="minorHAnsi" w:hAnsiTheme="minorHAnsi" w:cs="Arial"/>
          <w:color w:val="000000"/>
          <w:sz w:val="22"/>
        </w:rPr>
        <w:tab/>
      </w:r>
      <w:sdt>
        <w:sdtPr>
          <w:rPr>
            <w:rFonts w:asciiTheme="minorHAnsi" w:hAnsiTheme="minorHAnsi" w:cs="Arial"/>
            <w:color w:val="000000"/>
            <w:sz w:val="22"/>
          </w:rPr>
          <w:id w:val="1435860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5353">
            <w:rPr>
              <w:rFonts w:ascii="MS Gothic" w:eastAsia="MS Gothic" w:hAnsi="MS Gothic" w:cs="Arial" w:hint="eastAsia"/>
              <w:color w:val="000000"/>
              <w:sz w:val="22"/>
            </w:rPr>
            <w:t>☐</w:t>
          </w:r>
        </w:sdtContent>
      </w:sdt>
      <w:r>
        <w:rPr>
          <w:rFonts w:asciiTheme="minorHAnsi" w:hAnsiTheme="minorHAnsi" w:cs="Arial"/>
          <w:color w:val="000000"/>
          <w:sz w:val="22"/>
        </w:rPr>
        <w:t>collective</w:t>
      </w:r>
    </w:p>
    <w:p w14:paraId="189DE029" w14:textId="77212D17" w:rsidR="00D93D89" w:rsidRDefault="00D93D89" w:rsidP="002F2604">
      <w:pPr>
        <w:pStyle w:val="NormalWeb"/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</w:rPr>
      </w:pPr>
    </w:p>
    <w:p w14:paraId="4385B613" w14:textId="77777777" w:rsidR="00D93D89" w:rsidRDefault="00D93D89" w:rsidP="002F2604">
      <w:pPr>
        <w:pStyle w:val="NormalWeb"/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</w:rPr>
      </w:pPr>
    </w:p>
    <w:p w14:paraId="1F0EBD55" w14:textId="23B38958" w:rsidR="007D2DC8" w:rsidRPr="00840FDA" w:rsidRDefault="007D2DC8" w:rsidP="002F2604">
      <w:pPr>
        <w:pStyle w:val="NormalWeb"/>
        <w:numPr>
          <w:ilvl w:val="0"/>
          <w:numId w:val="4"/>
        </w:numPr>
        <w:spacing w:before="120" w:beforeAutospacing="0" w:after="0" w:afterAutospacing="0"/>
        <w:jc w:val="both"/>
        <w:rPr>
          <w:rStyle w:val="lev"/>
          <w:rFonts w:asciiTheme="minorHAnsi" w:hAnsiTheme="minorHAnsi" w:cstheme="minorHAnsi"/>
          <w:b w:val="0"/>
          <w:bCs w:val="0"/>
        </w:rPr>
      </w:pPr>
      <w:r w:rsidRPr="00E57965">
        <w:rPr>
          <w:rStyle w:val="lev"/>
          <w:rFonts w:asciiTheme="minorHAnsi" w:hAnsiTheme="minorHAnsi" w:cs="Arial"/>
          <w:color w:val="000000"/>
          <w:sz w:val="22"/>
        </w:rPr>
        <w:t>É</w:t>
      </w:r>
      <w:r>
        <w:rPr>
          <w:rStyle w:val="lev"/>
          <w:rFonts w:asciiTheme="minorHAnsi" w:hAnsiTheme="minorHAnsi" w:cs="Arial"/>
          <w:color w:val="000000"/>
          <w:sz w:val="22"/>
        </w:rPr>
        <w:t>tablissement</w:t>
      </w:r>
      <w:r w:rsidRPr="00E57965">
        <w:rPr>
          <w:rStyle w:val="lev"/>
          <w:rFonts w:asciiTheme="minorHAnsi" w:hAnsiTheme="minorHAnsi" w:cs="Arial"/>
          <w:color w:val="000000"/>
          <w:sz w:val="22"/>
        </w:rPr>
        <w:t>(s)</w:t>
      </w:r>
      <w:r>
        <w:rPr>
          <w:rStyle w:val="lev"/>
          <w:rFonts w:asciiTheme="minorHAnsi" w:hAnsiTheme="minorHAnsi" w:cs="Arial"/>
          <w:color w:val="000000"/>
          <w:sz w:val="22"/>
        </w:rPr>
        <w:t>/Composante(s)</w:t>
      </w:r>
      <w:r w:rsidRPr="00E57965">
        <w:rPr>
          <w:rStyle w:val="lev"/>
          <w:rFonts w:asciiTheme="minorHAnsi" w:hAnsiTheme="minorHAnsi" w:cs="Arial"/>
          <w:color w:val="000000"/>
          <w:sz w:val="22"/>
        </w:rPr>
        <w:t xml:space="preserve"> : </w:t>
      </w:r>
    </w:p>
    <w:p w14:paraId="13821AEE" w14:textId="77777777" w:rsidR="007D2DC8" w:rsidRDefault="007D2DC8" w:rsidP="002F2604">
      <w:pPr>
        <w:pStyle w:val="Paragraphedeliste"/>
        <w:spacing w:before="120"/>
        <w:rPr>
          <w:rStyle w:val="lev"/>
          <w:rFonts w:asciiTheme="minorHAnsi" w:hAnsiTheme="minorHAnsi" w:cs="Arial"/>
          <w:color w:val="000000"/>
          <w:sz w:val="22"/>
        </w:rPr>
      </w:pPr>
    </w:p>
    <w:p w14:paraId="4ACA66A3" w14:textId="3B151B55" w:rsidR="007D2DC8" w:rsidRPr="00840FDA" w:rsidRDefault="007D2DC8" w:rsidP="0020250A">
      <w:pPr>
        <w:pStyle w:val="NormalWeb"/>
        <w:numPr>
          <w:ilvl w:val="0"/>
          <w:numId w:val="4"/>
        </w:numPr>
        <w:spacing w:before="120" w:beforeAutospacing="0" w:after="0" w:afterAutospacing="0"/>
        <w:jc w:val="both"/>
        <w:rPr>
          <w:rStyle w:val="lev"/>
          <w:rFonts w:asciiTheme="minorHAnsi" w:hAnsiTheme="minorHAnsi" w:cstheme="minorHAnsi"/>
          <w:b w:val="0"/>
          <w:bCs w:val="0"/>
        </w:rPr>
      </w:pPr>
      <w:r>
        <w:rPr>
          <w:rStyle w:val="lev"/>
          <w:rFonts w:asciiTheme="minorHAnsi" w:hAnsiTheme="minorHAnsi" w:cs="Arial"/>
          <w:color w:val="000000"/>
          <w:sz w:val="22"/>
        </w:rPr>
        <w:t>Personnel(s)</w:t>
      </w:r>
      <w:r w:rsidRPr="00E57965">
        <w:rPr>
          <w:rStyle w:val="lev"/>
          <w:rFonts w:asciiTheme="minorHAnsi" w:hAnsiTheme="minorHAnsi" w:cs="Arial"/>
          <w:color w:val="000000"/>
          <w:sz w:val="22"/>
        </w:rPr>
        <w:t xml:space="preserve"> impliqué(s) </w:t>
      </w:r>
      <w:r w:rsidR="002F2604">
        <w:rPr>
          <w:rStyle w:val="lev"/>
          <w:rFonts w:asciiTheme="minorHAnsi" w:hAnsiTheme="minorHAnsi" w:cs="Arial"/>
          <w:color w:val="000000"/>
          <w:sz w:val="22"/>
        </w:rPr>
        <w:t xml:space="preserve">(identité, fonction) </w:t>
      </w:r>
      <w:r w:rsidRPr="00E57965">
        <w:rPr>
          <w:rStyle w:val="lev"/>
          <w:rFonts w:asciiTheme="minorHAnsi" w:hAnsiTheme="minorHAnsi" w:cs="Arial"/>
          <w:color w:val="000000"/>
          <w:sz w:val="22"/>
        </w:rPr>
        <w:t xml:space="preserve">: </w:t>
      </w:r>
    </w:p>
    <w:p w14:paraId="33C66C63" w14:textId="77777777" w:rsidR="00AD7B03" w:rsidRPr="00840FDA" w:rsidRDefault="00AD7B03" w:rsidP="00840FDA">
      <w:pPr>
        <w:pStyle w:val="NormalWeb"/>
        <w:spacing w:before="120" w:beforeAutospacing="0" w:after="0" w:afterAutospacing="0"/>
        <w:jc w:val="both"/>
        <w:rPr>
          <w:rStyle w:val="lev"/>
          <w:rFonts w:asciiTheme="minorHAnsi" w:hAnsiTheme="minorHAnsi" w:cstheme="minorHAnsi"/>
          <w:b w:val="0"/>
          <w:bCs w:val="0"/>
        </w:rPr>
      </w:pPr>
    </w:p>
    <w:p w14:paraId="7FC7812D" w14:textId="77777777" w:rsidR="00D93D89" w:rsidRDefault="00D93D89" w:rsidP="00840FDA">
      <w:pPr>
        <w:pStyle w:val="Paragraphedeliste"/>
        <w:rPr>
          <w:rStyle w:val="lev"/>
          <w:rFonts w:asciiTheme="minorHAnsi" w:hAnsiTheme="minorHAnsi" w:cstheme="minorHAnsi"/>
          <w:b w:val="0"/>
          <w:bCs w:val="0"/>
        </w:rPr>
      </w:pPr>
    </w:p>
    <w:p w14:paraId="699B242B" w14:textId="5E38EA01" w:rsidR="00D93D89" w:rsidRPr="00840FDA" w:rsidRDefault="00042A5B" w:rsidP="0020250A">
      <w:pPr>
        <w:pStyle w:val="NormalWeb"/>
        <w:numPr>
          <w:ilvl w:val="0"/>
          <w:numId w:val="4"/>
        </w:numPr>
        <w:spacing w:before="120" w:beforeAutospacing="0" w:after="0" w:afterAutospacing="0"/>
        <w:jc w:val="both"/>
        <w:rPr>
          <w:rStyle w:val="lev"/>
          <w:rFonts w:asciiTheme="minorHAnsi" w:hAnsiTheme="minorHAnsi" w:cstheme="minorHAnsi"/>
          <w:bCs w:val="0"/>
          <w:sz w:val="22"/>
          <w:szCs w:val="22"/>
        </w:rPr>
      </w:pPr>
      <w:r w:rsidRPr="00840FDA">
        <w:rPr>
          <w:rStyle w:val="lev"/>
          <w:rFonts w:asciiTheme="minorHAnsi" w:hAnsiTheme="minorHAnsi" w:cstheme="minorHAnsi"/>
          <w:bCs w:val="0"/>
          <w:sz w:val="22"/>
          <w:szCs w:val="22"/>
        </w:rPr>
        <w:t>Mail individuel ou</w:t>
      </w:r>
      <w:r w:rsidR="00E26254" w:rsidRPr="00840FDA">
        <w:rPr>
          <w:rStyle w:val="lev"/>
          <w:rFonts w:asciiTheme="minorHAnsi" w:hAnsiTheme="minorHAnsi" w:cstheme="minorHAnsi"/>
          <w:bCs w:val="0"/>
          <w:sz w:val="22"/>
          <w:szCs w:val="22"/>
        </w:rPr>
        <w:t xml:space="preserve"> mail</w:t>
      </w:r>
      <w:r w:rsidRPr="00840FDA">
        <w:rPr>
          <w:rStyle w:val="lev"/>
          <w:rFonts w:asciiTheme="minorHAnsi" w:hAnsiTheme="minorHAnsi" w:cstheme="minorHAnsi"/>
          <w:bCs w:val="0"/>
          <w:sz w:val="22"/>
          <w:szCs w:val="22"/>
        </w:rPr>
        <w:t xml:space="preserve"> de la personne référente du groupe :</w:t>
      </w:r>
    </w:p>
    <w:p w14:paraId="4876129D" w14:textId="77777777" w:rsidR="00AD7B03" w:rsidRPr="00840FDA" w:rsidRDefault="00AD7B03" w:rsidP="00840FDA">
      <w:pPr>
        <w:pStyle w:val="NormalWeb"/>
        <w:spacing w:before="120" w:beforeAutospacing="0" w:after="0" w:afterAutospacing="0"/>
        <w:jc w:val="both"/>
        <w:rPr>
          <w:rStyle w:val="lev"/>
          <w:rFonts w:asciiTheme="minorHAnsi" w:hAnsiTheme="minorHAnsi" w:cstheme="minorHAnsi"/>
          <w:bCs w:val="0"/>
        </w:rPr>
      </w:pPr>
    </w:p>
    <w:p w14:paraId="4A5AF8FC" w14:textId="77777777" w:rsidR="007D2DC8" w:rsidRPr="00D45AFA" w:rsidRDefault="007D2DC8" w:rsidP="002F2604">
      <w:pPr>
        <w:pStyle w:val="NormalWeb"/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</w:rPr>
      </w:pPr>
    </w:p>
    <w:p w14:paraId="592541C2" w14:textId="22C4704F" w:rsidR="00AD7B03" w:rsidRDefault="005921B0" w:rsidP="00840FDA">
      <w:pPr>
        <w:pStyle w:val="Paragraphedeliste"/>
        <w:numPr>
          <w:ilvl w:val="0"/>
          <w:numId w:val="4"/>
        </w:numPr>
        <w:spacing w:before="120"/>
        <w:jc w:val="both"/>
        <w:rPr>
          <w:rStyle w:val="lev"/>
          <w:rFonts w:asciiTheme="minorHAnsi" w:hAnsiTheme="minorHAnsi" w:cstheme="minorHAnsi"/>
          <w:color w:val="000000"/>
          <w:sz w:val="22"/>
          <w:szCs w:val="22"/>
        </w:rPr>
      </w:pPr>
      <w:r w:rsidRPr="00042A5B">
        <w:rPr>
          <w:rStyle w:val="lev"/>
          <w:rFonts w:asciiTheme="minorHAnsi" w:hAnsiTheme="minorHAnsi" w:cstheme="minorHAnsi"/>
          <w:color w:val="000000"/>
          <w:sz w:val="22"/>
          <w:szCs w:val="22"/>
        </w:rPr>
        <w:t>A</w:t>
      </w:r>
      <w:r w:rsidR="00042A5B" w:rsidRPr="00042A5B">
        <w:rPr>
          <w:rStyle w:val="lev"/>
          <w:rFonts w:asciiTheme="minorHAnsi" w:hAnsiTheme="minorHAnsi" w:cstheme="minorHAnsi"/>
          <w:color w:val="000000"/>
          <w:sz w:val="22"/>
          <w:szCs w:val="22"/>
        </w:rPr>
        <w:t>ctions éventuelles déjà déployées</w:t>
      </w:r>
      <w:r w:rsidR="00C65353">
        <w:rPr>
          <w:rStyle w:val="lev"/>
          <w:rFonts w:asciiTheme="minorHAnsi" w:hAnsiTheme="minorHAnsi" w:cstheme="minorHAnsi"/>
          <w:color w:val="000000"/>
          <w:sz w:val="22"/>
          <w:szCs w:val="22"/>
        </w:rPr>
        <w:t> :</w:t>
      </w:r>
    </w:p>
    <w:p w14:paraId="2FA744F6" w14:textId="1EA67EE0" w:rsidR="00AD7B03" w:rsidRDefault="00AD7B03" w:rsidP="00840FDA">
      <w:pPr>
        <w:spacing w:before="120"/>
        <w:jc w:val="both"/>
        <w:rPr>
          <w:rStyle w:val="lev"/>
          <w:rFonts w:asciiTheme="minorHAnsi" w:hAnsiTheme="minorHAnsi" w:cstheme="minorHAnsi"/>
          <w:color w:val="000000"/>
          <w:sz w:val="22"/>
          <w:szCs w:val="22"/>
        </w:rPr>
      </w:pPr>
    </w:p>
    <w:p w14:paraId="745E1A5C" w14:textId="77777777" w:rsidR="00AD7B03" w:rsidRPr="00AD7B03" w:rsidRDefault="00AD7B03" w:rsidP="00840FDA">
      <w:pPr>
        <w:spacing w:before="120"/>
        <w:jc w:val="both"/>
        <w:rPr>
          <w:rStyle w:val="lev"/>
          <w:rFonts w:asciiTheme="minorHAnsi" w:hAnsiTheme="minorHAnsi" w:cstheme="minorHAnsi"/>
          <w:color w:val="000000"/>
          <w:sz w:val="22"/>
          <w:szCs w:val="22"/>
        </w:rPr>
      </w:pPr>
    </w:p>
    <w:p w14:paraId="0035A4F0" w14:textId="5756C363" w:rsidR="00227A9F" w:rsidRPr="00840FDA" w:rsidRDefault="00227A9F" w:rsidP="00840FDA">
      <w:pPr>
        <w:pStyle w:val="Paragraphedeliste"/>
        <w:numPr>
          <w:ilvl w:val="0"/>
          <w:numId w:val="4"/>
        </w:numPr>
        <w:spacing w:before="120"/>
        <w:jc w:val="both"/>
        <w:rPr>
          <w:rStyle w:val="lev"/>
          <w:rFonts w:asciiTheme="minorHAnsi" w:hAnsiTheme="minorHAnsi" w:cs="Arial"/>
          <w:color w:val="000000"/>
          <w:sz w:val="22"/>
        </w:rPr>
      </w:pPr>
      <w:r w:rsidRPr="00840FDA">
        <w:rPr>
          <w:rStyle w:val="lev"/>
          <w:rFonts w:asciiTheme="minorHAnsi" w:hAnsiTheme="minorHAnsi" w:cs="Arial"/>
          <w:color w:val="000000"/>
          <w:sz w:val="22"/>
        </w:rPr>
        <w:t xml:space="preserve">Action envisagée : </w:t>
      </w:r>
      <w:r w:rsidRPr="00840FDA">
        <w:rPr>
          <w:rStyle w:val="lev"/>
          <w:rFonts w:asciiTheme="minorHAnsi" w:hAnsiTheme="minorHAnsi" w:cs="Arial"/>
          <w:b w:val="0"/>
          <w:i/>
          <w:color w:val="000000"/>
          <w:sz w:val="22"/>
        </w:rPr>
        <w:t>(</w:t>
      </w:r>
      <w:r w:rsidR="00AD7B03" w:rsidRPr="00840FDA">
        <w:rPr>
          <w:rStyle w:val="lev"/>
          <w:rFonts w:asciiTheme="minorHAnsi" w:hAnsiTheme="minorHAnsi" w:cs="Arial"/>
          <w:b w:val="0"/>
          <w:i/>
          <w:color w:val="000000"/>
          <w:sz w:val="22"/>
        </w:rPr>
        <w:t>s’ils ne le sont pas encore, le(s) lycée(s) partenaire(s) pourront être identifiés ultérieurement, préférentiellement parmi ceux considérés comme prioritaires)</w:t>
      </w:r>
    </w:p>
    <w:p w14:paraId="5459B9E1" w14:textId="637EAFA0" w:rsidR="005921B0" w:rsidRDefault="005921B0" w:rsidP="00840FDA">
      <w:pPr>
        <w:pStyle w:val="Paragraphedeliste"/>
        <w:spacing w:before="120"/>
        <w:jc w:val="both"/>
        <w:rPr>
          <w:rStyle w:val="lev"/>
          <w:rFonts w:asciiTheme="minorHAnsi" w:hAnsiTheme="minorHAnsi" w:cs="Arial"/>
          <w:b w:val="0"/>
          <w:color w:val="000000"/>
          <w:sz w:val="22"/>
        </w:rPr>
      </w:pPr>
    </w:p>
    <w:p w14:paraId="1F9C8CE1" w14:textId="77777777" w:rsidR="00042A5B" w:rsidRPr="00042A5B" w:rsidRDefault="00042A5B" w:rsidP="00840FDA">
      <w:pPr>
        <w:pStyle w:val="Paragraphedeliste"/>
        <w:spacing w:before="120"/>
        <w:jc w:val="both"/>
        <w:rPr>
          <w:rStyle w:val="lev"/>
          <w:rFonts w:asciiTheme="minorHAnsi" w:hAnsiTheme="minorHAnsi" w:cs="Arial"/>
          <w:b w:val="0"/>
          <w:color w:val="000000"/>
          <w:sz w:val="22"/>
        </w:rPr>
      </w:pPr>
    </w:p>
    <w:p w14:paraId="4E2D1DEA" w14:textId="77777777" w:rsidR="00E26254" w:rsidRDefault="00E26254" w:rsidP="002D26A8">
      <w:pPr>
        <w:pStyle w:val="NormalWeb"/>
        <w:spacing w:before="120" w:beforeAutospacing="0" w:after="0" w:afterAutospacing="0"/>
        <w:jc w:val="both"/>
        <w:rPr>
          <w:rStyle w:val="lev"/>
          <w:rFonts w:asciiTheme="minorHAnsi" w:hAnsiTheme="minorHAnsi" w:cs="Arial"/>
          <w:color w:val="000000"/>
          <w:sz w:val="22"/>
        </w:rPr>
      </w:pPr>
    </w:p>
    <w:p w14:paraId="627D489E" w14:textId="7B57AEDC" w:rsidR="002F2604" w:rsidRDefault="002F2604" w:rsidP="002F2604">
      <w:pPr>
        <w:pStyle w:val="NormalWeb"/>
        <w:spacing w:before="0" w:beforeAutospacing="0" w:after="0" w:afterAutospacing="0"/>
        <w:jc w:val="both"/>
        <w:rPr>
          <w:rStyle w:val="lev"/>
          <w:rFonts w:asciiTheme="minorHAnsi" w:hAnsiTheme="minorHAnsi" w:cs="Arial"/>
          <w:color w:val="000000"/>
          <w:sz w:val="22"/>
        </w:rPr>
      </w:pPr>
    </w:p>
    <w:p w14:paraId="6DDC297A" w14:textId="32301B64" w:rsidR="002F2604" w:rsidRDefault="002F2604" w:rsidP="002F2604">
      <w:pPr>
        <w:pStyle w:val="NormalWeb"/>
        <w:spacing w:before="0" w:beforeAutospacing="0" w:after="0" w:afterAutospacing="0"/>
        <w:jc w:val="both"/>
        <w:rPr>
          <w:rStyle w:val="lev"/>
          <w:rFonts w:asciiTheme="minorHAnsi" w:hAnsiTheme="minorHAnsi" w:cs="Arial"/>
          <w:color w:val="000000"/>
          <w:sz w:val="22"/>
        </w:rPr>
      </w:pPr>
    </w:p>
    <w:p w14:paraId="7A979EB8" w14:textId="77777777" w:rsidR="002F2604" w:rsidRPr="00EF196A" w:rsidRDefault="002F2604" w:rsidP="002F2604">
      <w:pPr>
        <w:pStyle w:val="NormalWeb"/>
        <w:spacing w:before="0" w:beforeAutospacing="0" w:after="0" w:afterAutospacing="0"/>
        <w:jc w:val="both"/>
        <w:rPr>
          <w:rStyle w:val="lev"/>
          <w:rFonts w:asciiTheme="minorHAnsi" w:hAnsiTheme="minorHAnsi" w:cs="Arial"/>
          <w:b w:val="0"/>
          <w:color w:val="000000"/>
          <w:sz w:val="22"/>
        </w:rPr>
      </w:pPr>
    </w:p>
    <w:p w14:paraId="25805A25" w14:textId="480EFB1B" w:rsidR="00EF196A" w:rsidRDefault="00EF196A" w:rsidP="00EF196A">
      <w:pPr>
        <w:pStyle w:val="NormalWeb"/>
        <w:spacing w:before="0" w:beforeAutospacing="0" w:after="0" w:afterAutospacing="0"/>
        <w:jc w:val="both"/>
        <w:rPr>
          <w:rStyle w:val="lev"/>
          <w:rFonts w:asciiTheme="minorHAnsi" w:hAnsiTheme="minorHAnsi" w:cs="Arial"/>
          <w:color w:val="000000"/>
          <w:sz w:val="22"/>
        </w:rPr>
      </w:pPr>
    </w:p>
    <w:p w14:paraId="01C42775" w14:textId="5D2A7584" w:rsidR="00EF196A" w:rsidRDefault="00EF196A" w:rsidP="00EF196A">
      <w:pPr>
        <w:pStyle w:val="NormalWeb"/>
        <w:spacing w:before="0" w:beforeAutospacing="0" w:after="0" w:afterAutospacing="0"/>
        <w:jc w:val="both"/>
        <w:rPr>
          <w:rStyle w:val="lev"/>
          <w:rFonts w:asciiTheme="minorHAnsi" w:hAnsiTheme="minorHAnsi" w:cs="Arial"/>
          <w:color w:val="000000"/>
          <w:sz w:val="22"/>
        </w:rPr>
      </w:pPr>
    </w:p>
    <w:p w14:paraId="6D7129A8" w14:textId="503E79E9" w:rsidR="002636F8" w:rsidRDefault="002636F8" w:rsidP="002F5F9F">
      <w:pPr>
        <w:pStyle w:val="NormalWeb"/>
        <w:spacing w:before="0" w:beforeAutospacing="0" w:after="0" w:afterAutospacing="0"/>
        <w:jc w:val="both"/>
        <w:rPr>
          <w:rStyle w:val="lev"/>
          <w:rFonts w:asciiTheme="minorHAnsi" w:hAnsiTheme="minorHAnsi" w:cs="Arial"/>
          <w:b w:val="0"/>
          <w:color w:val="000000"/>
          <w:sz w:val="22"/>
          <w:szCs w:val="22"/>
          <w:highlight w:val="yellow"/>
        </w:rPr>
      </w:pPr>
    </w:p>
    <w:sectPr w:rsidR="002636F8" w:rsidSect="00C65353">
      <w:headerReference w:type="default" r:id="rId9"/>
      <w:footerReference w:type="default" r:id="rId10"/>
      <w:pgSz w:w="11906" w:h="16838"/>
      <w:pgMar w:top="1560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780B7" w16cid:durableId="1E959A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6402D" w14:textId="77777777" w:rsidR="009E259B" w:rsidRDefault="009E259B" w:rsidP="0090613D">
      <w:r>
        <w:separator/>
      </w:r>
    </w:p>
  </w:endnote>
  <w:endnote w:type="continuationSeparator" w:id="0">
    <w:p w14:paraId="26573BB8" w14:textId="77777777" w:rsidR="009E259B" w:rsidRDefault="009E259B" w:rsidP="0090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7248C" w14:textId="6F5DAAF1" w:rsidR="00275E43" w:rsidRDefault="00275E43">
    <w:pPr>
      <w:pStyle w:val="Pieddepage"/>
    </w:pPr>
  </w:p>
  <w:p w14:paraId="0FDB50C0" w14:textId="540513AD" w:rsidR="00CD4202" w:rsidRPr="00840FDA" w:rsidRDefault="00CD4202" w:rsidP="00840FDA">
    <w:pPr>
      <w:pStyle w:val="Pieddepage"/>
      <w:jc w:val="both"/>
      <w:rPr>
        <w:smallCaps/>
        <w:sz w:val="20"/>
        <w:szCs w:val="20"/>
      </w:rPr>
    </w:pPr>
    <w:r w:rsidRPr="00840FDA">
      <w:rPr>
        <w:smallCaps/>
        <w:sz w:val="20"/>
        <w:szCs w:val="20"/>
      </w:rPr>
      <w:t>AMI « Ambassadeur de la liaison secondaire/supérieur »</w:t>
    </w:r>
  </w:p>
  <w:p w14:paraId="5EA4BAB0" w14:textId="547EEA75" w:rsidR="00275E43" w:rsidRDefault="00CD4202" w:rsidP="00840FDA">
    <w:pPr>
      <w:pStyle w:val="Pieddepage"/>
      <w:jc w:val="both"/>
      <w:rPr>
        <w:sz w:val="20"/>
        <w:szCs w:val="20"/>
      </w:rPr>
    </w:pPr>
    <w:r w:rsidRPr="00840FDA">
      <w:rPr>
        <w:smallCaps/>
        <w:sz w:val="20"/>
        <w:szCs w:val="20"/>
      </w:rPr>
      <w:t>RITM-BFC – Levier 1 : Dispositifs pour une meilleure orientation et réussite à l’</w:t>
    </w:r>
    <w:r w:rsidR="004F353D" w:rsidRPr="00840FDA">
      <w:rPr>
        <w:smallCaps/>
        <w:sz w:val="20"/>
        <w:szCs w:val="20"/>
      </w:rPr>
      <w:t>entrée</w:t>
    </w:r>
    <w:r w:rsidRPr="00840FDA">
      <w:rPr>
        <w:smallCaps/>
        <w:sz w:val="20"/>
        <w:szCs w:val="20"/>
      </w:rPr>
      <w:t xml:space="preserve"> dans le supérieur </w:t>
    </w:r>
    <w:r w:rsidRPr="00840FDA">
      <w:rPr>
        <w:sz w:val="20"/>
        <w:szCs w:val="20"/>
      </w:rPr>
      <w:t>– piloté par Karin Monnier-Jobbé (UFC) et Karen Fiorentino (</w:t>
    </w:r>
    <w:proofErr w:type="spellStart"/>
    <w:r w:rsidRPr="00840FDA">
      <w:rPr>
        <w:sz w:val="20"/>
        <w:szCs w:val="20"/>
      </w:rPr>
      <w:t>uB</w:t>
    </w:r>
    <w:proofErr w:type="spellEnd"/>
    <w:r w:rsidRPr="00840FDA">
      <w:rPr>
        <w:sz w:val="20"/>
        <w:szCs w:val="20"/>
      </w:rPr>
      <w:t>)</w:t>
    </w:r>
  </w:p>
  <w:p w14:paraId="13DBFEB3" w14:textId="79C6C502" w:rsidR="00AD7B03" w:rsidRPr="00840FDA" w:rsidRDefault="00AD7B03" w:rsidP="00840FDA">
    <w:pPr>
      <w:pStyle w:val="Pieddepage"/>
      <w:jc w:val="right"/>
      <w:rPr>
        <w:b/>
      </w:rPr>
    </w:pPr>
    <w:r w:rsidRPr="00840FDA">
      <w:rPr>
        <w:rFonts w:cs="Calibri"/>
        <w:b/>
        <w:i/>
        <w:noProof/>
      </w:rPr>
      <w:t xml:space="preserve">       Contact : ritm-bfc@ubfc.fr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82E3B" w14:textId="77777777" w:rsidR="009E259B" w:rsidRDefault="009E259B" w:rsidP="0090613D">
      <w:r>
        <w:separator/>
      </w:r>
    </w:p>
  </w:footnote>
  <w:footnote w:type="continuationSeparator" w:id="0">
    <w:p w14:paraId="373399F9" w14:textId="77777777" w:rsidR="009E259B" w:rsidRDefault="009E259B" w:rsidP="0090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6DD26" w14:textId="2D5EB123" w:rsidR="00667295" w:rsidRPr="00840FDA" w:rsidRDefault="0020250A" w:rsidP="00667295">
    <w:pPr>
      <w:pStyle w:val="En-tte"/>
      <w:rPr>
        <w:rFonts w:cs="Calibri"/>
        <w:i/>
        <w:noProof/>
        <w:sz w:val="20"/>
        <w:szCs w:val="20"/>
      </w:rPr>
    </w:pPr>
    <w:r w:rsidRPr="00840FDA">
      <w:rPr>
        <w:rFonts w:cs="Calibri"/>
        <w:i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0A85962" wp14:editId="736FA0D6">
          <wp:simplePos x="0" y="0"/>
          <wp:positionH relativeFrom="margin">
            <wp:posOffset>5468620</wp:posOffset>
          </wp:positionH>
          <wp:positionV relativeFrom="paragraph">
            <wp:posOffset>-304165</wp:posOffset>
          </wp:positionV>
          <wp:extent cx="977900" cy="532765"/>
          <wp:effectExtent l="0" t="0" r="0" b="635"/>
          <wp:wrapTight wrapText="bothSides">
            <wp:wrapPolygon edited="0">
              <wp:start x="0" y="0"/>
              <wp:lineTo x="0" y="20853"/>
              <wp:lineTo x="21039" y="20853"/>
              <wp:lineTo x="21039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ITM-BFC- 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0FDA">
      <w:rPr>
        <w:i/>
        <w:noProof/>
      </w:rPr>
      <w:drawing>
        <wp:anchor distT="0" distB="0" distL="114300" distR="114300" simplePos="0" relativeHeight="251659264" behindDoc="1" locked="0" layoutInCell="1" allowOverlap="1" wp14:anchorId="17DF115E" wp14:editId="2A6A9277">
          <wp:simplePos x="0" y="0"/>
          <wp:positionH relativeFrom="column">
            <wp:posOffset>-601980</wp:posOffset>
          </wp:positionH>
          <wp:positionV relativeFrom="paragraph">
            <wp:posOffset>-348615</wp:posOffset>
          </wp:positionV>
          <wp:extent cx="1162050" cy="598805"/>
          <wp:effectExtent l="0" t="0" r="0" b="0"/>
          <wp:wrapTight wrapText="bothSides">
            <wp:wrapPolygon edited="0">
              <wp:start x="0" y="0"/>
              <wp:lineTo x="0" y="20615"/>
              <wp:lineTo x="21246" y="20615"/>
              <wp:lineTo x="21246" y="0"/>
              <wp:lineTo x="0" y="0"/>
            </wp:wrapPolygon>
          </wp:wrapTight>
          <wp:docPr id="10" name="Image 3">
            <a:extLst xmlns:a="http://schemas.openxmlformats.org/drawingml/2006/main">
              <a:ext uri="{FF2B5EF4-FFF2-40B4-BE49-F238E27FC236}">
                <a16:creationId xmlns:a16="http://schemas.microsoft.com/office/drawing/2014/main" id="{E2ED51B9-D496-46D7-B4A4-807B4BB451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>
                    <a:extLst>
                      <a:ext uri="{FF2B5EF4-FFF2-40B4-BE49-F238E27FC236}">
                        <a16:creationId xmlns:a16="http://schemas.microsoft.com/office/drawing/2014/main" id="{E2ED51B9-D496-46D7-B4A4-807B4BB451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7295" w:rsidRPr="00840FDA">
      <w:rPr>
        <w:rFonts w:cs="Calibri"/>
        <w:i/>
        <w:noProof/>
        <w:sz w:val="20"/>
        <w:szCs w:val="20"/>
      </w:rPr>
      <w:t xml:space="preserve">                             </w:t>
    </w:r>
    <w:bookmarkStart w:id="1" w:name="_Hlk516145930"/>
    <w:bookmarkEnd w:id="1"/>
    <w:r w:rsidR="00667295" w:rsidRPr="00840FDA">
      <w:rPr>
        <w:rFonts w:cs="Calibri"/>
        <w:i/>
        <w:noProof/>
        <w:sz w:val="20"/>
        <w:szCs w:val="20"/>
      </w:rPr>
      <w:t xml:space="preserve">                                                          </w:t>
    </w:r>
  </w:p>
  <w:p w14:paraId="2E7DEEC2" w14:textId="77777777" w:rsidR="00EC615A" w:rsidRPr="0090613D" w:rsidRDefault="00EC615A" w:rsidP="003B5766">
    <w:pPr>
      <w:jc w:val="both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C35"/>
    <w:multiLevelType w:val="hybridMultilevel"/>
    <w:tmpl w:val="FB3E0ED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1028BE"/>
    <w:multiLevelType w:val="hybridMultilevel"/>
    <w:tmpl w:val="66C02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D1253"/>
    <w:multiLevelType w:val="hybridMultilevel"/>
    <w:tmpl w:val="3CAAA812"/>
    <w:lvl w:ilvl="0" w:tplc="2B581DB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C3F8F"/>
    <w:multiLevelType w:val="hybridMultilevel"/>
    <w:tmpl w:val="393AEE9C"/>
    <w:lvl w:ilvl="0" w:tplc="040C0003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04F61F6"/>
    <w:multiLevelType w:val="hybridMultilevel"/>
    <w:tmpl w:val="A2CE5FD6"/>
    <w:lvl w:ilvl="0" w:tplc="7AC08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8481C"/>
    <w:multiLevelType w:val="hybridMultilevel"/>
    <w:tmpl w:val="547C9F4A"/>
    <w:lvl w:ilvl="0" w:tplc="101C5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06F8B"/>
    <w:multiLevelType w:val="hybridMultilevel"/>
    <w:tmpl w:val="0D942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A1356"/>
    <w:multiLevelType w:val="hybridMultilevel"/>
    <w:tmpl w:val="F4363FD2"/>
    <w:lvl w:ilvl="0" w:tplc="ED9ABEDE">
      <w:start w:val="3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B634B"/>
    <w:multiLevelType w:val="hybridMultilevel"/>
    <w:tmpl w:val="DE0CFC06"/>
    <w:lvl w:ilvl="0" w:tplc="040C000F">
      <w:start w:val="1"/>
      <w:numFmt w:val="decimal"/>
      <w:lvlText w:val="%1."/>
      <w:lvlJc w:val="left"/>
      <w:pPr>
        <w:ind w:left="5823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5966CD"/>
    <w:multiLevelType w:val="hybridMultilevel"/>
    <w:tmpl w:val="12C44038"/>
    <w:lvl w:ilvl="0" w:tplc="63C26A5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F10A7"/>
    <w:multiLevelType w:val="hybridMultilevel"/>
    <w:tmpl w:val="1ED051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B7259"/>
    <w:multiLevelType w:val="hybridMultilevel"/>
    <w:tmpl w:val="3A0073C0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E2D79F4"/>
    <w:multiLevelType w:val="hybridMultilevel"/>
    <w:tmpl w:val="926A508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145106"/>
    <w:multiLevelType w:val="hybridMultilevel"/>
    <w:tmpl w:val="17489550"/>
    <w:lvl w:ilvl="0" w:tplc="040C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47AC453D"/>
    <w:multiLevelType w:val="hybridMultilevel"/>
    <w:tmpl w:val="E6001B08"/>
    <w:lvl w:ilvl="0" w:tplc="7FEC0332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A04E4"/>
    <w:multiLevelType w:val="hybridMultilevel"/>
    <w:tmpl w:val="9DB6F8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C082D"/>
    <w:multiLevelType w:val="hybridMultilevel"/>
    <w:tmpl w:val="32262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85BF1"/>
    <w:multiLevelType w:val="hybridMultilevel"/>
    <w:tmpl w:val="01B27030"/>
    <w:lvl w:ilvl="0" w:tplc="E96A4DF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F7AA2"/>
    <w:multiLevelType w:val="hybridMultilevel"/>
    <w:tmpl w:val="B6A8DEB6"/>
    <w:lvl w:ilvl="0" w:tplc="71CAF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DE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49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2A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F2C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E1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E2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060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28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AB64523"/>
    <w:multiLevelType w:val="hybridMultilevel"/>
    <w:tmpl w:val="AD38C2B0"/>
    <w:lvl w:ilvl="0" w:tplc="B9ACA822">
      <w:start w:val="3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820F8"/>
    <w:multiLevelType w:val="hybridMultilevel"/>
    <w:tmpl w:val="0B3C5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10D3C"/>
    <w:multiLevelType w:val="hybridMultilevel"/>
    <w:tmpl w:val="54E8BB6A"/>
    <w:lvl w:ilvl="0" w:tplc="F83CB2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210EA"/>
    <w:multiLevelType w:val="hybridMultilevel"/>
    <w:tmpl w:val="2C6CB1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50B76"/>
    <w:multiLevelType w:val="hybridMultilevel"/>
    <w:tmpl w:val="D55CE1C6"/>
    <w:lvl w:ilvl="0" w:tplc="13E20A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04088"/>
    <w:multiLevelType w:val="hybridMultilevel"/>
    <w:tmpl w:val="FCF61234"/>
    <w:lvl w:ilvl="0" w:tplc="DCE0116E">
      <w:start w:val="3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353CD"/>
    <w:multiLevelType w:val="hybridMultilevel"/>
    <w:tmpl w:val="4DE82B20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 w15:restartNumberingAfterBreak="0">
    <w:nsid w:val="7AAE486A"/>
    <w:multiLevelType w:val="multilevel"/>
    <w:tmpl w:val="7CC6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"/>
  </w:num>
  <w:num w:numId="5">
    <w:abstractNumId w:val="16"/>
  </w:num>
  <w:num w:numId="6">
    <w:abstractNumId w:val="0"/>
  </w:num>
  <w:num w:numId="7">
    <w:abstractNumId w:val="14"/>
  </w:num>
  <w:num w:numId="8">
    <w:abstractNumId w:val="22"/>
  </w:num>
  <w:num w:numId="9">
    <w:abstractNumId w:val="15"/>
  </w:num>
  <w:num w:numId="10">
    <w:abstractNumId w:val="12"/>
  </w:num>
  <w:num w:numId="11">
    <w:abstractNumId w:val="23"/>
  </w:num>
  <w:num w:numId="12">
    <w:abstractNumId w:val="2"/>
  </w:num>
  <w:num w:numId="13">
    <w:abstractNumId w:val="5"/>
  </w:num>
  <w:num w:numId="14">
    <w:abstractNumId w:val="6"/>
  </w:num>
  <w:num w:numId="15">
    <w:abstractNumId w:val="7"/>
  </w:num>
  <w:num w:numId="16">
    <w:abstractNumId w:val="24"/>
  </w:num>
  <w:num w:numId="17">
    <w:abstractNumId w:val="19"/>
  </w:num>
  <w:num w:numId="18">
    <w:abstractNumId w:val="26"/>
  </w:num>
  <w:num w:numId="19">
    <w:abstractNumId w:val="3"/>
  </w:num>
  <w:num w:numId="20">
    <w:abstractNumId w:val="17"/>
  </w:num>
  <w:num w:numId="21">
    <w:abstractNumId w:val="18"/>
  </w:num>
  <w:num w:numId="22">
    <w:abstractNumId w:val="20"/>
  </w:num>
  <w:num w:numId="23">
    <w:abstractNumId w:val="25"/>
  </w:num>
  <w:num w:numId="24">
    <w:abstractNumId w:val="11"/>
  </w:num>
  <w:num w:numId="25">
    <w:abstractNumId w:val="13"/>
  </w:num>
  <w:num w:numId="26">
    <w:abstractNumId w:val="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5A"/>
    <w:rsid w:val="00005260"/>
    <w:rsid w:val="0002685C"/>
    <w:rsid w:val="00042A5B"/>
    <w:rsid w:val="00045AA4"/>
    <w:rsid w:val="00047F8D"/>
    <w:rsid w:val="00056009"/>
    <w:rsid w:val="000561F3"/>
    <w:rsid w:val="00064C5A"/>
    <w:rsid w:val="000665CA"/>
    <w:rsid w:val="0008179A"/>
    <w:rsid w:val="0008558B"/>
    <w:rsid w:val="00086581"/>
    <w:rsid w:val="00086871"/>
    <w:rsid w:val="0009680E"/>
    <w:rsid w:val="000A728F"/>
    <w:rsid w:val="000B4106"/>
    <w:rsid w:val="000D4B6F"/>
    <w:rsid w:val="000E4A23"/>
    <w:rsid w:val="000E54BC"/>
    <w:rsid w:val="000E6D37"/>
    <w:rsid w:val="000F1069"/>
    <w:rsid w:val="00105802"/>
    <w:rsid w:val="0012563C"/>
    <w:rsid w:val="00132613"/>
    <w:rsid w:val="001561ED"/>
    <w:rsid w:val="00160431"/>
    <w:rsid w:val="00163F1C"/>
    <w:rsid w:val="001721C9"/>
    <w:rsid w:val="0017471D"/>
    <w:rsid w:val="00182C57"/>
    <w:rsid w:val="00186113"/>
    <w:rsid w:val="0018776D"/>
    <w:rsid w:val="0019651D"/>
    <w:rsid w:val="001A0281"/>
    <w:rsid w:val="001A33F5"/>
    <w:rsid w:val="001D074C"/>
    <w:rsid w:val="001D7FD8"/>
    <w:rsid w:val="001E4493"/>
    <w:rsid w:val="001E6E52"/>
    <w:rsid w:val="001F218D"/>
    <w:rsid w:val="00201D9B"/>
    <w:rsid w:val="0020250A"/>
    <w:rsid w:val="00206612"/>
    <w:rsid w:val="0022456E"/>
    <w:rsid w:val="00227A9F"/>
    <w:rsid w:val="00236D22"/>
    <w:rsid w:val="00253A50"/>
    <w:rsid w:val="002636F8"/>
    <w:rsid w:val="0026679E"/>
    <w:rsid w:val="002676CC"/>
    <w:rsid w:val="00275E43"/>
    <w:rsid w:val="00280CA4"/>
    <w:rsid w:val="002B01B4"/>
    <w:rsid w:val="002D21E4"/>
    <w:rsid w:val="002D26A8"/>
    <w:rsid w:val="002E3B3D"/>
    <w:rsid w:val="002F02BF"/>
    <w:rsid w:val="002F1551"/>
    <w:rsid w:val="002F2604"/>
    <w:rsid w:val="002F5F9F"/>
    <w:rsid w:val="002F688F"/>
    <w:rsid w:val="00340C39"/>
    <w:rsid w:val="00342FB2"/>
    <w:rsid w:val="003438C7"/>
    <w:rsid w:val="00344016"/>
    <w:rsid w:val="00357645"/>
    <w:rsid w:val="00362620"/>
    <w:rsid w:val="00366094"/>
    <w:rsid w:val="00375C50"/>
    <w:rsid w:val="00375F02"/>
    <w:rsid w:val="0038783E"/>
    <w:rsid w:val="00390B7B"/>
    <w:rsid w:val="003978A9"/>
    <w:rsid w:val="003A072D"/>
    <w:rsid w:val="003A2CEC"/>
    <w:rsid w:val="003A4AD5"/>
    <w:rsid w:val="003A7176"/>
    <w:rsid w:val="003B5766"/>
    <w:rsid w:val="003C1639"/>
    <w:rsid w:val="003C5745"/>
    <w:rsid w:val="003D12C7"/>
    <w:rsid w:val="003D1BC1"/>
    <w:rsid w:val="003D54E3"/>
    <w:rsid w:val="003E0778"/>
    <w:rsid w:val="003F1866"/>
    <w:rsid w:val="0041043B"/>
    <w:rsid w:val="00417021"/>
    <w:rsid w:val="004245AE"/>
    <w:rsid w:val="00436CC6"/>
    <w:rsid w:val="0044171E"/>
    <w:rsid w:val="004468B6"/>
    <w:rsid w:val="00447624"/>
    <w:rsid w:val="00450317"/>
    <w:rsid w:val="00462291"/>
    <w:rsid w:val="00463248"/>
    <w:rsid w:val="00483A4B"/>
    <w:rsid w:val="00494610"/>
    <w:rsid w:val="004A1569"/>
    <w:rsid w:val="004B1090"/>
    <w:rsid w:val="004B2E6B"/>
    <w:rsid w:val="004B689F"/>
    <w:rsid w:val="004D0686"/>
    <w:rsid w:val="004E067C"/>
    <w:rsid w:val="004E2AC1"/>
    <w:rsid w:val="004E6C15"/>
    <w:rsid w:val="004F353D"/>
    <w:rsid w:val="004F51C8"/>
    <w:rsid w:val="0052408E"/>
    <w:rsid w:val="00551286"/>
    <w:rsid w:val="00551E13"/>
    <w:rsid w:val="00556CFA"/>
    <w:rsid w:val="00560862"/>
    <w:rsid w:val="00560FBA"/>
    <w:rsid w:val="00565812"/>
    <w:rsid w:val="005671C6"/>
    <w:rsid w:val="00581EF1"/>
    <w:rsid w:val="0058569F"/>
    <w:rsid w:val="005878F0"/>
    <w:rsid w:val="005921B0"/>
    <w:rsid w:val="00597643"/>
    <w:rsid w:val="005A1E84"/>
    <w:rsid w:val="005A3055"/>
    <w:rsid w:val="005A5035"/>
    <w:rsid w:val="005B5D7C"/>
    <w:rsid w:val="005C506F"/>
    <w:rsid w:val="005D1273"/>
    <w:rsid w:val="005D224F"/>
    <w:rsid w:val="005D744F"/>
    <w:rsid w:val="005E50FE"/>
    <w:rsid w:val="005F626C"/>
    <w:rsid w:val="005F6B13"/>
    <w:rsid w:val="00623B43"/>
    <w:rsid w:val="00633D0A"/>
    <w:rsid w:val="0064091F"/>
    <w:rsid w:val="006428A3"/>
    <w:rsid w:val="0064704A"/>
    <w:rsid w:val="00666FB1"/>
    <w:rsid w:val="006670D1"/>
    <w:rsid w:val="00667295"/>
    <w:rsid w:val="00671C4F"/>
    <w:rsid w:val="006772A4"/>
    <w:rsid w:val="006F037E"/>
    <w:rsid w:val="006F1FC8"/>
    <w:rsid w:val="006F2C1D"/>
    <w:rsid w:val="00703206"/>
    <w:rsid w:val="00703868"/>
    <w:rsid w:val="007075B8"/>
    <w:rsid w:val="00710D7D"/>
    <w:rsid w:val="00722F9F"/>
    <w:rsid w:val="007311E4"/>
    <w:rsid w:val="007355D9"/>
    <w:rsid w:val="007372DD"/>
    <w:rsid w:val="007423B7"/>
    <w:rsid w:val="0077684D"/>
    <w:rsid w:val="00780664"/>
    <w:rsid w:val="00781EF3"/>
    <w:rsid w:val="00782598"/>
    <w:rsid w:val="00783D12"/>
    <w:rsid w:val="0079397F"/>
    <w:rsid w:val="007A1816"/>
    <w:rsid w:val="007C2864"/>
    <w:rsid w:val="007C36E2"/>
    <w:rsid w:val="007D1961"/>
    <w:rsid w:val="007D2DC8"/>
    <w:rsid w:val="007E1561"/>
    <w:rsid w:val="007E1EEB"/>
    <w:rsid w:val="007E2876"/>
    <w:rsid w:val="007F3260"/>
    <w:rsid w:val="007F700F"/>
    <w:rsid w:val="008000FA"/>
    <w:rsid w:val="00802DE3"/>
    <w:rsid w:val="00805125"/>
    <w:rsid w:val="00820E80"/>
    <w:rsid w:val="00840FDA"/>
    <w:rsid w:val="00846A39"/>
    <w:rsid w:val="00847165"/>
    <w:rsid w:val="00847D45"/>
    <w:rsid w:val="00852891"/>
    <w:rsid w:val="00872B17"/>
    <w:rsid w:val="00880853"/>
    <w:rsid w:val="00883BD2"/>
    <w:rsid w:val="008842B0"/>
    <w:rsid w:val="00894742"/>
    <w:rsid w:val="008962A6"/>
    <w:rsid w:val="008A7445"/>
    <w:rsid w:val="008B06E2"/>
    <w:rsid w:val="008B4EFF"/>
    <w:rsid w:val="008C241E"/>
    <w:rsid w:val="008C6048"/>
    <w:rsid w:val="008D37C8"/>
    <w:rsid w:val="008D3A0D"/>
    <w:rsid w:val="008D6D92"/>
    <w:rsid w:val="008F1A1F"/>
    <w:rsid w:val="0090613D"/>
    <w:rsid w:val="0091746B"/>
    <w:rsid w:val="0092622B"/>
    <w:rsid w:val="00930F04"/>
    <w:rsid w:val="009407F3"/>
    <w:rsid w:val="0097201D"/>
    <w:rsid w:val="00976610"/>
    <w:rsid w:val="00976B89"/>
    <w:rsid w:val="00977A99"/>
    <w:rsid w:val="00980412"/>
    <w:rsid w:val="00982AFE"/>
    <w:rsid w:val="0098660F"/>
    <w:rsid w:val="00990FC0"/>
    <w:rsid w:val="00996922"/>
    <w:rsid w:val="00996CC5"/>
    <w:rsid w:val="009A16C3"/>
    <w:rsid w:val="009A1E41"/>
    <w:rsid w:val="009B11FB"/>
    <w:rsid w:val="009B692C"/>
    <w:rsid w:val="009E259B"/>
    <w:rsid w:val="009E456B"/>
    <w:rsid w:val="009E69BA"/>
    <w:rsid w:val="009F4ED3"/>
    <w:rsid w:val="009F74CF"/>
    <w:rsid w:val="00A01FBB"/>
    <w:rsid w:val="00A1275B"/>
    <w:rsid w:val="00A1704B"/>
    <w:rsid w:val="00A32D86"/>
    <w:rsid w:val="00A3484B"/>
    <w:rsid w:val="00A61D78"/>
    <w:rsid w:val="00A63764"/>
    <w:rsid w:val="00A64AD5"/>
    <w:rsid w:val="00A65192"/>
    <w:rsid w:val="00A92FCC"/>
    <w:rsid w:val="00AB2AE8"/>
    <w:rsid w:val="00AB58F4"/>
    <w:rsid w:val="00AC17A8"/>
    <w:rsid w:val="00AC6BBA"/>
    <w:rsid w:val="00AD7B03"/>
    <w:rsid w:val="00AF0078"/>
    <w:rsid w:val="00AF12D3"/>
    <w:rsid w:val="00AF50D7"/>
    <w:rsid w:val="00AF61D7"/>
    <w:rsid w:val="00B01B7D"/>
    <w:rsid w:val="00B0387D"/>
    <w:rsid w:val="00B26FD2"/>
    <w:rsid w:val="00B50FAE"/>
    <w:rsid w:val="00B53915"/>
    <w:rsid w:val="00B755BB"/>
    <w:rsid w:val="00B7568B"/>
    <w:rsid w:val="00BA4A47"/>
    <w:rsid w:val="00BA4AE1"/>
    <w:rsid w:val="00BB3E27"/>
    <w:rsid w:val="00BC2F03"/>
    <w:rsid w:val="00BC3B2D"/>
    <w:rsid w:val="00BC5D27"/>
    <w:rsid w:val="00BC6E89"/>
    <w:rsid w:val="00BC727C"/>
    <w:rsid w:val="00BD0F5D"/>
    <w:rsid w:val="00BD4878"/>
    <w:rsid w:val="00BF31B9"/>
    <w:rsid w:val="00C15135"/>
    <w:rsid w:val="00C33297"/>
    <w:rsid w:val="00C50BD5"/>
    <w:rsid w:val="00C50C97"/>
    <w:rsid w:val="00C542DB"/>
    <w:rsid w:val="00C65353"/>
    <w:rsid w:val="00C65878"/>
    <w:rsid w:val="00C6718A"/>
    <w:rsid w:val="00C80E3B"/>
    <w:rsid w:val="00C95C9C"/>
    <w:rsid w:val="00CA0A42"/>
    <w:rsid w:val="00CB20F1"/>
    <w:rsid w:val="00CB6185"/>
    <w:rsid w:val="00CD2640"/>
    <w:rsid w:val="00CD288B"/>
    <w:rsid w:val="00CD2D4D"/>
    <w:rsid w:val="00CD4202"/>
    <w:rsid w:val="00CD4419"/>
    <w:rsid w:val="00CE15C7"/>
    <w:rsid w:val="00CF25AF"/>
    <w:rsid w:val="00CF4083"/>
    <w:rsid w:val="00D072E8"/>
    <w:rsid w:val="00D205EF"/>
    <w:rsid w:val="00D21146"/>
    <w:rsid w:val="00D2221C"/>
    <w:rsid w:val="00D3796F"/>
    <w:rsid w:val="00D41071"/>
    <w:rsid w:val="00D45442"/>
    <w:rsid w:val="00D45AFA"/>
    <w:rsid w:val="00D50CED"/>
    <w:rsid w:val="00D701F4"/>
    <w:rsid w:val="00D75AAE"/>
    <w:rsid w:val="00D81BBB"/>
    <w:rsid w:val="00D93A83"/>
    <w:rsid w:val="00D93D89"/>
    <w:rsid w:val="00D95F89"/>
    <w:rsid w:val="00D9607E"/>
    <w:rsid w:val="00D971FD"/>
    <w:rsid w:val="00DA0CA2"/>
    <w:rsid w:val="00DA590A"/>
    <w:rsid w:val="00DA74D7"/>
    <w:rsid w:val="00DB4405"/>
    <w:rsid w:val="00DB4443"/>
    <w:rsid w:val="00DB4956"/>
    <w:rsid w:val="00DB668A"/>
    <w:rsid w:val="00DD1164"/>
    <w:rsid w:val="00E0235F"/>
    <w:rsid w:val="00E037C9"/>
    <w:rsid w:val="00E26254"/>
    <w:rsid w:val="00E47ECB"/>
    <w:rsid w:val="00E54334"/>
    <w:rsid w:val="00E57965"/>
    <w:rsid w:val="00E732FE"/>
    <w:rsid w:val="00E83380"/>
    <w:rsid w:val="00E94AE8"/>
    <w:rsid w:val="00EA5992"/>
    <w:rsid w:val="00EB1B70"/>
    <w:rsid w:val="00EB3F26"/>
    <w:rsid w:val="00EB52FE"/>
    <w:rsid w:val="00EC5891"/>
    <w:rsid w:val="00EC615A"/>
    <w:rsid w:val="00ED05DA"/>
    <w:rsid w:val="00ED78FA"/>
    <w:rsid w:val="00EE36F8"/>
    <w:rsid w:val="00EE5B39"/>
    <w:rsid w:val="00EF00A5"/>
    <w:rsid w:val="00EF196A"/>
    <w:rsid w:val="00EF3537"/>
    <w:rsid w:val="00F02111"/>
    <w:rsid w:val="00F13B71"/>
    <w:rsid w:val="00F14037"/>
    <w:rsid w:val="00F233CC"/>
    <w:rsid w:val="00F349F0"/>
    <w:rsid w:val="00F4427F"/>
    <w:rsid w:val="00F469D8"/>
    <w:rsid w:val="00F4776B"/>
    <w:rsid w:val="00F53FE1"/>
    <w:rsid w:val="00F62D87"/>
    <w:rsid w:val="00F649D5"/>
    <w:rsid w:val="00F649EA"/>
    <w:rsid w:val="00F664FA"/>
    <w:rsid w:val="00F84ABB"/>
    <w:rsid w:val="00F96CB5"/>
    <w:rsid w:val="00FB0F4B"/>
    <w:rsid w:val="00FE7E7F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48D5592"/>
  <w15:docId w15:val="{ADD88AC3-88BE-48AC-83FF-63D9C174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D21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866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64C5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D2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9061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613D"/>
  </w:style>
  <w:style w:type="paragraph" w:styleId="Pieddepage">
    <w:name w:val="footer"/>
    <w:basedOn w:val="Normal"/>
    <w:link w:val="PieddepageCar"/>
    <w:uiPriority w:val="99"/>
    <w:unhideWhenUsed/>
    <w:rsid w:val="009061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613D"/>
  </w:style>
  <w:style w:type="paragraph" w:styleId="NormalWeb">
    <w:name w:val="Normal (Web)"/>
    <w:basedOn w:val="Normal"/>
    <w:uiPriority w:val="99"/>
    <w:unhideWhenUsed/>
    <w:rsid w:val="00045AA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045AA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687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87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D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4704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4704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704A"/>
    <w:rPr>
      <w:vertAlign w:val="superscript"/>
    </w:rPr>
  </w:style>
  <w:style w:type="paragraph" w:customStyle="1" w:styleId="Default">
    <w:name w:val="Default"/>
    <w:rsid w:val="00CE15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633D0A"/>
  </w:style>
  <w:style w:type="character" w:styleId="Marquedecommentaire">
    <w:name w:val="annotation reference"/>
    <w:basedOn w:val="Policepardfaut"/>
    <w:uiPriority w:val="99"/>
    <w:semiHidden/>
    <w:unhideWhenUsed/>
    <w:rsid w:val="00846A3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846A39"/>
  </w:style>
  <w:style w:type="character" w:customStyle="1" w:styleId="CommentaireCar">
    <w:name w:val="Commentaire Car"/>
    <w:basedOn w:val="Policepardfaut"/>
    <w:link w:val="Commentaire"/>
    <w:uiPriority w:val="99"/>
    <w:rsid w:val="00846A39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6A3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6A39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9866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986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98660F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0D4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F19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1111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m-bfc@ubfc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984BA-FAD4-4359-B8C6-AA3EFB0D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ANCION Zoé</dc:creator>
  <cp:lastModifiedBy>Raphaëla L'HÔTE</cp:lastModifiedBy>
  <cp:revision>3</cp:revision>
  <cp:lastPrinted>2018-05-03T08:40:00Z</cp:lastPrinted>
  <dcterms:created xsi:type="dcterms:W3CDTF">2021-03-30T08:04:00Z</dcterms:created>
  <dcterms:modified xsi:type="dcterms:W3CDTF">2021-03-30T08:05:00Z</dcterms:modified>
</cp:coreProperties>
</file>