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BC4EA0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951" w:right="1870"/>
        <w:jc w:val="center"/>
        <w:rPr>
          <w:rFonts w:ascii="Verdana" w:eastAsiaTheme="minorEastAsia" w:hAnsi="Verdana" w:cs="Calibri"/>
          <w:b/>
          <w:sz w:val="28"/>
          <w:szCs w:val="28"/>
          <w:lang w:eastAsia="fr-FR"/>
        </w:rPr>
      </w:pPr>
      <w:r w:rsidRPr="00BC4EA0">
        <w:rPr>
          <w:rFonts w:ascii="Verdana" w:eastAsiaTheme="minorEastAsia" w:hAnsi="Verdana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2B7A" wp14:editId="1B4FE6B3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BC4EA0">
        <w:rPr>
          <w:rFonts w:ascii="Verdana" w:eastAsiaTheme="minorEastAsia" w:hAnsi="Verdana" w:cs="Calibri"/>
          <w:b/>
          <w:sz w:val="28"/>
          <w:szCs w:val="28"/>
          <w:lang w:eastAsia="fr-FR"/>
        </w:rPr>
        <w:t xml:space="preserve">ANNEXE </w:t>
      </w:r>
      <w:r w:rsidR="008A0B7D" w:rsidRPr="00BC4EA0">
        <w:rPr>
          <w:rFonts w:ascii="Verdana" w:eastAsiaTheme="minorEastAsia" w:hAnsi="Verdana" w:cs="Calibri"/>
          <w:b/>
          <w:sz w:val="28"/>
          <w:szCs w:val="28"/>
          <w:lang w:eastAsia="fr-FR"/>
        </w:rPr>
        <w:t>4</w:t>
      </w:r>
      <w:r w:rsidR="00ED3511" w:rsidRPr="00BC4EA0">
        <w:rPr>
          <w:rFonts w:ascii="Verdana" w:eastAsiaTheme="minorEastAsia" w:hAnsi="Verdana" w:cs="Calibri"/>
          <w:b/>
          <w:sz w:val="28"/>
          <w:szCs w:val="28"/>
          <w:lang w:eastAsia="fr-FR"/>
        </w:rPr>
        <w:t>-</w:t>
      </w:r>
      <w:r w:rsidR="006679C8" w:rsidRPr="00BC4EA0">
        <w:rPr>
          <w:rFonts w:ascii="Verdana" w:eastAsiaTheme="minorEastAsia" w:hAnsi="Verdana" w:cs="Calibri"/>
          <w:b/>
          <w:sz w:val="28"/>
          <w:szCs w:val="28"/>
          <w:lang w:eastAsia="fr-FR"/>
        </w:rPr>
        <w:t>2</w:t>
      </w:r>
      <w:r w:rsidR="0075373D" w:rsidRPr="00BC4EA0">
        <w:rPr>
          <w:rFonts w:ascii="Verdana" w:eastAsiaTheme="minorEastAsia" w:hAnsi="Verdana" w:cs="Calibri"/>
          <w:b/>
          <w:sz w:val="28"/>
          <w:szCs w:val="28"/>
          <w:lang w:eastAsia="fr-FR"/>
        </w:rPr>
        <w:t xml:space="preserve"> – CONSEIL </w:t>
      </w:r>
      <w:r w:rsidR="00ED3511" w:rsidRPr="00BC4EA0">
        <w:rPr>
          <w:rFonts w:ascii="Verdana" w:eastAsiaTheme="minorEastAsia" w:hAnsi="Verdana" w:cs="Calibri"/>
          <w:b/>
          <w:sz w:val="28"/>
          <w:szCs w:val="28"/>
          <w:lang w:eastAsia="fr-FR"/>
        </w:rPr>
        <w:t>D’ADMINISTRATION</w:t>
      </w:r>
    </w:p>
    <w:p w:rsidR="00500BD7" w:rsidRPr="00BC4EA0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Verdana" w:eastAsiaTheme="minorEastAsia" w:hAnsi="Verdana" w:cs="Calibri"/>
          <w:b/>
          <w:color w:val="000000"/>
          <w:sz w:val="20"/>
          <w:szCs w:val="20"/>
          <w:lang w:eastAsia="fr-FR"/>
        </w:rPr>
      </w:pPr>
      <w:r w:rsidRPr="00BC4EA0">
        <w:rPr>
          <w:rFonts w:ascii="Verdana" w:eastAsiaTheme="minorEastAsia" w:hAnsi="Verdana" w:cs="Calibr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32C6" wp14:editId="6372B649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BC4EA0">
        <w:rPr>
          <w:rFonts w:ascii="Verdana" w:eastAsiaTheme="minorEastAsia" w:hAnsi="Verdana" w:cs="Calibri"/>
          <w:b/>
          <w:sz w:val="20"/>
          <w:szCs w:val="20"/>
          <w:lang w:eastAsia="fr-FR"/>
        </w:rPr>
        <w:t xml:space="preserve">Scrutin </w:t>
      </w:r>
      <w:r w:rsidRPr="00BC4EA0">
        <w:rPr>
          <w:rFonts w:ascii="Verdana" w:eastAsiaTheme="minorEastAsia" w:hAnsi="Verdana" w:cs="Calibri"/>
          <w:b/>
          <w:color w:val="000000"/>
          <w:sz w:val="20"/>
          <w:szCs w:val="20"/>
          <w:lang w:eastAsia="fr-FR"/>
        </w:rPr>
        <w:t>2020</w:t>
      </w:r>
    </w:p>
    <w:p w:rsidR="00500BD7" w:rsidRPr="00500BD7" w:rsidRDefault="006679C8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3B54CDE" wp14:editId="3D52C43B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677025" cy="771525"/>
                <wp:effectExtent l="0" t="0" r="28575" b="28575"/>
                <wp:wrapTopAndBottom/>
                <wp:docPr id="55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7152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6A1" w:rsidRPr="00BC4EA0" w:rsidRDefault="004C76A1" w:rsidP="004C76A1">
                            <w:pPr>
                              <w:pStyle w:val="Corpsdetexte"/>
                              <w:kinsoku w:val="0"/>
                              <w:overflowPunct w:val="0"/>
                              <w:spacing w:before="20"/>
                              <w:ind w:left="2296" w:right="2296" w:firstLine="2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BC4EA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  <w:t>D</w:t>
                            </w:r>
                            <w:r w:rsidR="00102597" w:rsidRPr="00BC4EA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  <w:t>É</w:t>
                            </w:r>
                            <w:r w:rsidRPr="00BC4EA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  <w:t>CLARAT</w:t>
                            </w:r>
                            <w:r w:rsidR="004C058B" w:rsidRPr="00BC4EA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  <w:t>ION INDIVIDUELLE DE CANDIDATURE</w:t>
                            </w:r>
                            <w:r w:rsidRPr="00BC4EA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AU CONSEIL </w:t>
                            </w:r>
                            <w:r w:rsidR="00ED3511" w:rsidRPr="00BC4EA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  <w:t>D’ADMINISTRATION</w:t>
                            </w:r>
                          </w:p>
                          <w:p w:rsidR="004C76A1" w:rsidRPr="00BC4EA0" w:rsidRDefault="00ED3511" w:rsidP="004C76A1">
                            <w:pPr>
                              <w:pStyle w:val="Corpsdetexte"/>
                              <w:kinsoku w:val="0"/>
                              <w:overflowPunct w:val="0"/>
                              <w:ind w:left="2378" w:right="238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BC4EA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Collèges des </w:t>
                            </w:r>
                            <w:r w:rsidR="006679C8" w:rsidRPr="00BC4EA0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  <w:t>usagers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4CDE" id="_x0000_t202" coordsize="21600,21600" o:spt="202" path="m,l,21600r21600,l21600,xe">
                <v:stroke joinstyle="miter"/>
                <v:path gradientshapeok="t" o:connecttype="rect"/>
              </v:shapetype>
              <v:shape id="Text Box 372" o:spid="_x0000_s1026" type="#_x0000_t202" style="position:absolute;left:0;text-align:left;margin-left:0;margin-top:20.35pt;width:525.75pt;height:60.75pt;z-index:25166438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" o:allowincell="f" filled="f" strokeweight=".16917mm">
                <v:textbox inset="0,0,0,0">
                  <w:txbxContent>
                    <w:p w:rsidR="004C76A1" w:rsidRPr="00BC4EA0" w:rsidRDefault="004C76A1" w:rsidP="004C76A1">
                      <w:pPr>
                        <w:pStyle w:val="Corpsdetexte"/>
                        <w:kinsoku w:val="0"/>
                        <w:overflowPunct w:val="0"/>
                        <w:spacing w:before="20"/>
                        <w:ind w:left="2296" w:right="2296" w:firstLine="2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</w:pPr>
                      <w:r w:rsidRPr="00BC4EA0"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  <w:t>D</w:t>
                      </w:r>
                      <w:r w:rsidR="00102597" w:rsidRPr="00BC4EA0"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  <w:t>É</w:t>
                      </w:r>
                      <w:r w:rsidRPr="00BC4EA0"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  <w:t>CLARAT</w:t>
                      </w:r>
                      <w:r w:rsidR="004C058B" w:rsidRPr="00BC4EA0"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  <w:t>ION INDIVIDUELLE DE CANDIDATURE</w:t>
                      </w:r>
                      <w:r w:rsidRPr="00BC4EA0"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  <w:t xml:space="preserve"> AU CONSEIL </w:t>
                      </w:r>
                      <w:r w:rsidR="00ED3511" w:rsidRPr="00BC4EA0"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  <w:t>D’ADMINISTRATION</w:t>
                      </w:r>
                    </w:p>
                    <w:p w:rsidR="004C76A1" w:rsidRPr="00BC4EA0" w:rsidRDefault="00ED3511" w:rsidP="004C76A1">
                      <w:pPr>
                        <w:pStyle w:val="Corpsdetexte"/>
                        <w:kinsoku w:val="0"/>
                        <w:overflowPunct w:val="0"/>
                        <w:ind w:left="2378" w:right="2380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</w:pPr>
                      <w:r w:rsidRPr="00BC4EA0"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  <w:t xml:space="preserve">Collèges des </w:t>
                      </w:r>
                      <w:r w:rsidR="006679C8" w:rsidRPr="00BC4EA0"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  <w:t>usagers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102597" w:rsidP="004C76A1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202"/>
        <w:rPr>
          <w:rFonts w:ascii="Calibri" w:eastAsiaTheme="minorEastAsia" w:hAnsi="Calibri" w:cs="Calibri"/>
          <w:color w:val="FF0000"/>
          <w:sz w:val="24"/>
          <w:szCs w:val="20"/>
          <w:lang w:eastAsia="fr-FR"/>
        </w:rPr>
      </w:pPr>
      <w:r>
        <w:rPr>
          <w:rFonts w:ascii="Calibri" w:eastAsiaTheme="minorEastAsia" w:hAnsi="Calibri" w:cs="Calibri"/>
          <w:color w:val="FF0000"/>
          <w:sz w:val="24"/>
          <w:szCs w:val="20"/>
          <w:u w:val="single"/>
          <w:lang w:eastAsia="fr-FR"/>
        </w:rPr>
        <w:t>À</w:t>
      </w:r>
      <w:r w:rsidR="004C76A1" w:rsidRPr="004C76A1">
        <w:rPr>
          <w:rFonts w:ascii="Calibri" w:eastAsiaTheme="minorEastAsia" w:hAnsi="Calibri" w:cs="Calibri"/>
          <w:color w:val="FF0000"/>
          <w:sz w:val="24"/>
          <w:szCs w:val="20"/>
          <w:u w:val="single"/>
          <w:lang w:eastAsia="fr-FR"/>
        </w:rPr>
        <w:t xml:space="preserve"> joindre impérativement à la liste de candidatures concernée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>Je, soussigné(e)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3"/>
          <w:w w:val="99"/>
          <w:sz w:val="20"/>
          <w:szCs w:val="20"/>
          <w:lang w:eastAsia="fr-FR"/>
        </w:rPr>
        <w:t>v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il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té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3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(</w:t>
      </w:r>
      <w:proofErr w:type="gramEnd"/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Madam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,</w:t>
      </w:r>
      <w:r w:rsidRPr="004C76A1">
        <w:rPr>
          <w:rFonts w:ascii="Calibri" w:eastAsiaTheme="minorEastAsia" w:hAnsi="Calibri" w:cs="Calibri"/>
          <w:spacing w:val="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ns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)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b/>
          <w:bCs/>
          <w:spacing w:val="-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b/>
          <w:bCs/>
          <w:spacing w:val="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d</w:t>
      </w:r>
      <w:r w:rsidRPr="004C76A1">
        <w:rPr>
          <w:rFonts w:ascii="Calibri" w:eastAsiaTheme="minorEastAsia" w:hAnsi="Calibri" w:cs="Calibri"/>
          <w:b/>
          <w:bCs/>
          <w:spacing w:val="1"/>
          <w:w w:val="99"/>
          <w:sz w:val="20"/>
          <w:szCs w:val="20"/>
          <w:lang w:eastAsia="fr-FR"/>
        </w:rPr>
        <w:t>'</w:t>
      </w:r>
      <w:r w:rsidRPr="004C76A1">
        <w:rPr>
          <w:rFonts w:ascii="Calibri" w:eastAsiaTheme="minorEastAsia" w:hAnsi="Calibri" w:cs="Calibri"/>
          <w:b/>
          <w:bCs/>
          <w:spacing w:val="2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b/>
          <w:bCs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b/>
          <w:bCs/>
          <w:spacing w:val="1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ge</w:t>
      </w:r>
      <w:r w:rsidRPr="004C76A1">
        <w:rPr>
          <w:rFonts w:ascii="Calibri" w:eastAsiaTheme="minorEastAsia" w:hAnsi="Calibri" w:cs="Calibri"/>
          <w:b/>
          <w:bCs/>
          <w:spacing w:val="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No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y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q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Pr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tabs>
          <w:tab w:val="left" w:pos="49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Date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d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de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Ad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nn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tabl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ss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d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'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scr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n</w:t>
      </w:r>
      <w:proofErr w:type="gramStart"/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proofErr w:type="gramEnd"/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 w:right="224"/>
        <w:rPr>
          <w:rFonts w:ascii="Calibri" w:eastAsiaTheme="minorEastAsia" w:hAnsi="Calibri" w:cs="Calibri"/>
          <w:color w:val="000000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Formation suivie </w:t>
      </w:r>
      <w:r w:rsidRPr="004C76A1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(</w:t>
      </w:r>
      <w:r w:rsidRPr="004C76A1"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  <w:t xml:space="preserve">joindre obligatoirement à la présente une photocopie de la carte d’étudiant </w:t>
      </w:r>
      <w:r w:rsidR="006679C8"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  <w:t>20</w:t>
      </w:r>
      <w:r w:rsidR="00965FB2"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  <w:t>20</w:t>
      </w:r>
      <w:r w:rsidR="006679C8"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  <w:t>-202</w:t>
      </w:r>
      <w:r w:rsidR="00965FB2"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  <w:t>1 o</w:t>
      </w:r>
      <w:r w:rsidRPr="004C76A1"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  <w:t xml:space="preserve">u à défaut un certificat de scolarité avec une pièce d’identité avec photo) </w:t>
      </w:r>
      <w:r w:rsidRPr="004C76A1">
        <w:rPr>
          <w:rFonts w:ascii="Calibri" w:eastAsiaTheme="minorEastAsia" w:hAnsi="Calibri" w:cs="Calibri"/>
          <w:color w:val="000000"/>
          <w:sz w:val="20"/>
          <w:szCs w:val="20"/>
          <w:lang w:eastAsia="fr-FR"/>
        </w:rPr>
        <w:t>: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déclare</w:t>
      </w:r>
      <w:proofErr w:type="gramEnd"/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 me porter candidat(e) au Conseil </w:t>
      </w:r>
      <w:r w:rsidR="006679C8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d’administration</w:t>
      </w:r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 de la COMUE UBFC</w:t>
      </w:r>
      <w:bookmarkStart w:id="0" w:name="_GoBack"/>
      <w:bookmarkEnd w:id="0"/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Po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co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ll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è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ge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tabs>
          <w:tab w:val="left" w:pos="37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n</w:t>
      </w:r>
      <w:proofErr w:type="gramEnd"/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84"/>
          <w:sz w:val="20"/>
          <w:szCs w:val="20"/>
          <w:lang w:eastAsia="fr-FR"/>
        </w:rPr>
        <w:t>0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ab/>
      </w:r>
      <w:proofErr w:type="gramStart"/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r</w:t>
      </w:r>
      <w:proofErr w:type="gramEnd"/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it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...........................................................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proofErr w:type="gramEnd"/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position w:val="7"/>
          <w:sz w:val="20"/>
          <w:szCs w:val="20"/>
          <w:lang w:eastAsia="fr-FR"/>
        </w:rPr>
        <w:t>(</w:t>
      </w:r>
      <w:r w:rsidRPr="004C76A1">
        <w:rPr>
          <w:rFonts w:ascii="Calibri" w:eastAsiaTheme="minorEastAsia" w:hAnsi="Calibri" w:cs="Calibri"/>
          <w:spacing w:val="-1"/>
          <w:w w:val="99"/>
          <w:position w:val="7"/>
          <w:sz w:val="20"/>
          <w:szCs w:val="20"/>
          <w:lang w:eastAsia="fr-FR"/>
        </w:rPr>
        <w:t>1</w:t>
      </w:r>
      <w:r w:rsidRPr="004C76A1">
        <w:rPr>
          <w:rFonts w:ascii="Calibri" w:eastAsiaTheme="minorEastAsia" w:hAnsi="Calibri" w:cs="Calibri"/>
          <w:spacing w:val="1"/>
          <w:w w:val="99"/>
          <w:position w:val="7"/>
          <w:sz w:val="20"/>
          <w:szCs w:val="20"/>
          <w:lang w:eastAsia="fr-FR"/>
        </w:rPr>
        <w:t>)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,</w:t>
      </w:r>
      <w:r w:rsidRPr="004C76A1">
        <w:rPr>
          <w:rFonts w:ascii="Calibri" w:eastAsiaTheme="minorEastAsia" w:hAnsi="Calibri" w:cs="Calibri"/>
          <w:spacing w:val="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position w:val="7"/>
          <w:sz w:val="20"/>
          <w:szCs w:val="20"/>
          <w:lang w:eastAsia="fr-FR"/>
        </w:rPr>
        <w:t>(</w:t>
      </w:r>
      <w:r w:rsidRPr="004C76A1">
        <w:rPr>
          <w:rFonts w:ascii="Calibri" w:eastAsiaTheme="minorEastAsia" w:hAnsi="Calibri" w:cs="Calibri"/>
          <w:spacing w:val="-1"/>
          <w:w w:val="99"/>
          <w:position w:val="7"/>
          <w:sz w:val="20"/>
          <w:szCs w:val="20"/>
          <w:lang w:eastAsia="fr-FR"/>
        </w:rPr>
        <w:t>1</w:t>
      </w:r>
      <w:r w:rsidRPr="004C76A1">
        <w:rPr>
          <w:rFonts w:ascii="Calibri" w:eastAsiaTheme="minorEastAsia" w:hAnsi="Calibri" w:cs="Calibri"/>
          <w:w w:val="99"/>
          <w:position w:val="7"/>
          <w:sz w:val="20"/>
          <w:szCs w:val="20"/>
          <w:lang w:eastAsia="fr-FR"/>
        </w:rPr>
        <w:t>)</w:t>
      </w:r>
      <w:r w:rsidRPr="004C76A1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21"/>
          <w:position w:val="7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par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proofErr w:type="gramEnd"/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d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par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Fa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t,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à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,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</w:p>
    <w:p w:rsidR="004C76A1" w:rsidRPr="004C76A1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</w:p>
    <w:p w:rsidR="00CB22EE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jc w:val="right"/>
      </w:pPr>
      <w:r w:rsidRPr="004C76A1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>(</w:t>
      </w:r>
      <w:r w:rsidRPr="004C76A1">
        <w:rPr>
          <w:rFonts w:ascii="Calibri" w:eastAsiaTheme="minorEastAsia" w:hAnsi="Calibri" w:cs="Calibri"/>
          <w:i/>
          <w:iCs/>
          <w:position w:val="6"/>
          <w:sz w:val="20"/>
          <w:szCs w:val="20"/>
          <w:lang w:eastAsia="fr-FR"/>
        </w:rPr>
        <w:t xml:space="preserve">1) </w:t>
      </w:r>
      <w:r w:rsidRPr="004C76A1">
        <w:rPr>
          <w:rFonts w:ascii="Calibri" w:eastAsiaTheme="minorEastAsia" w:hAnsi="Calibri" w:cs="Calibri"/>
          <w:i/>
          <w:iCs/>
          <w:sz w:val="20"/>
          <w:szCs w:val="20"/>
          <w:lang w:eastAsia="fr-FR"/>
        </w:rPr>
        <w:t>Mention facultative - Rayer la mention inutile</w:t>
      </w:r>
    </w:p>
    <w:sectPr w:rsidR="00CB2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54" w:rsidRDefault="000B6C54" w:rsidP="00500BD7">
      <w:pPr>
        <w:spacing w:after="0" w:line="240" w:lineRule="auto"/>
      </w:pPr>
      <w:r>
        <w:separator/>
      </w:r>
    </w:p>
  </w:endnote>
  <w:endnote w:type="continuationSeparator" w:id="0">
    <w:p w:rsidR="000B6C54" w:rsidRDefault="000B6C54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4EA0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4EA0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7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BC4EA0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BC4EA0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54" w:rsidRDefault="000B6C54" w:rsidP="00500BD7">
      <w:pPr>
        <w:spacing w:after="0" w:line="240" w:lineRule="auto"/>
      </w:pPr>
      <w:r>
        <w:separator/>
      </w:r>
    </w:p>
  </w:footnote>
  <w:footnote w:type="continuationSeparator" w:id="0">
    <w:p w:rsidR="000B6C54" w:rsidRDefault="000B6C54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47A57"/>
    <w:rsid w:val="000B6C54"/>
    <w:rsid w:val="000C29FA"/>
    <w:rsid w:val="00102597"/>
    <w:rsid w:val="002446B5"/>
    <w:rsid w:val="00286913"/>
    <w:rsid w:val="002D1DD9"/>
    <w:rsid w:val="002D54A7"/>
    <w:rsid w:val="0034389C"/>
    <w:rsid w:val="00347385"/>
    <w:rsid w:val="003E0392"/>
    <w:rsid w:val="003F3AC5"/>
    <w:rsid w:val="00423D88"/>
    <w:rsid w:val="004C058B"/>
    <w:rsid w:val="004C76A1"/>
    <w:rsid w:val="00500BD7"/>
    <w:rsid w:val="00511AC5"/>
    <w:rsid w:val="005757C5"/>
    <w:rsid w:val="00666F86"/>
    <w:rsid w:val="006679C8"/>
    <w:rsid w:val="006A583F"/>
    <w:rsid w:val="006C33C2"/>
    <w:rsid w:val="00707A17"/>
    <w:rsid w:val="0075373D"/>
    <w:rsid w:val="00803030"/>
    <w:rsid w:val="008A0B7D"/>
    <w:rsid w:val="00965FB2"/>
    <w:rsid w:val="009B14F5"/>
    <w:rsid w:val="00A558D9"/>
    <w:rsid w:val="00B97F8F"/>
    <w:rsid w:val="00BC4EA0"/>
    <w:rsid w:val="00C70D8D"/>
    <w:rsid w:val="00CA5D22"/>
    <w:rsid w:val="00CB22EE"/>
    <w:rsid w:val="00DC18D2"/>
    <w:rsid w:val="00E6289D"/>
    <w:rsid w:val="00E64ABB"/>
    <w:rsid w:val="00ED3511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2146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21</cp:revision>
  <dcterms:created xsi:type="dcterms:W3CDTF">2020-01-27T14:07:00Z</dcterms:created>
  <dcterms:modified xsi:type="dcterms:W3CDTF">2020-09-21T07:45:00Z</dcterms:modified>
</cp:coreProperties>
</file>